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753B" w14:textId="4055485E" w:rsidR="001E3BDD" w:rsidRPr="002F6852" w:rsidRDefault="001E3BDD" w:rsidP="002F6852">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22C60E06" w14:textId="77777777" w:rsidR="002F6852" w:rsidRPr="002F6852" w:rsidRDefault="002F6852" w:rsidP="002F6852">
      <w:pPr>
        <w:spacing w:before="240" w:after="240" w:line="276" w:lineRule="auto"/>
        <w:ind w:left="720" w:hanging="720"/>
        <w:jc w:val="center"/>
        <w:rPr>
          <w:rFonts w:ascii="Sylfaen" w:hAnsi="Sylfaen"/>
          <w:b/>
          <w:lang w:val="ka-GE"/>
        </w:rPr>
      </w:pP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23C6AFC5" w14:textId="428AA003" w:rsidR="001E3BDD" w:rsidRPr="00E10CF4" w:rsidRDefault="001E3BDD" w:rsidP="00A00D65">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E10CF4">
        <w:rPr>
          <w:rFonts w:ascii="Sylfaen" w:hAnsi="Sylfaen" w:cs="Segoe UI Semilight"/>
          <w:b/>
          <w:bCs/>
          <w:color w:val="FF0000"/>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7BBDE229" w14:textId="53BF6A81" w:rsidR="00E10CF4" w:rsidRDefault="00E10CF4" w:rsidP="00E10CF4">
      <w:pPr>
        <w:jc w:val="both"/>
        <w:rPr>
          <w:lang w:val="ka-GE"/>
        </w:rPr>
      </w:pPr>
      <w:r>
        <w:rPr>
          <w:lang w:val="ka-GE"/>
        </w:rPr>
        <w:t xml:space="preserve">აღნიშნული რეკომენდაციის ადრესატი ვერ იქნება ჯანდაცვის სამინისტრო: </w:t>
      </w:r>
    </w:p>
    <w:p w14:paraId="5263BBF2" w14:textId="58A637F7" w:rsidR="00E10CF4" w:rsidRPr="00E10CF4" w:rsidRDefault="00E10CF4" w:rsidP="00E10CF4">
      <w:pPr>
        <w:jc w:val="both"/>
        <w:rPr>
          <w:lang w:val="ka-GE"/>
        </w:rPr>
      </w:pPr>
      <w:r w:rsidRPr="00E10CF4">
        <w:rPr>
          <w:lang w:val="ka-GE"/>
        </w:rPr>
        <w:t xml:space="preserve">საექიმო სპეციალობათა, მომიჯმავე საექიმო სპეციალობათა და სუბსპეციალობების შესაბამისი სპეციალობების ნუსხა განისაზღვრება საქართველოს შრომის, ჯანმრთელობისა და სოციალური დაცვის მინისტრის 2007 წლის 18 აპრილის N136/ნ ბრძანებით. აღნიშნული ბრძანებით სპეციალობა - ფსიქოლოგია არ წარმოადგენს საექიმო სპეციალობას. </w:t>
      </w:r>
    </w:p>
    <w:p w14:paraId="572E20D5" w14:textId="77777777" w:rsidR="00E10CF4" w:rsidRPr="00E10CF4" w:rsidRDefault="00E10CF4" w:rsidP="00E10CF4">
      <w:pPr>
        <w:jc w:val="both"/>
        <w:rPr>
          <w:lang w:val="ka-GE"/>
        </w:rPr>
      </w:pPr>
      <w:r w:rsidRPr="00E10CF4">
        <w:rPr>
          <w:lang w:val="ka-GE"/>
        </w:rPr>
        <w:t>საქართველოს საქართველოს შრომის, ჯანმრთელობისა და სოციალური დაცვის მინისტრის 2009 წლის 16 ივლისის N244/ნ ბრძანებაში, რომელიც განსაზღვრავს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ფსიქოლოგის სპეციალობა ასევე არ არის მოხსენიებული.</w:t>
      </w:r>
    </w:p>
    <w:p w14:paraId="1FAE7721" w14:textId="71DCE04C" w:rsidR="00E10CF4" w:rsidRPr="00E10CF4" w:rsidRDefault="00E10CF4" w:rsidP="00E10CF4">
      <w:pPr>
        <w:jc w:val="both"/>
        <w:rPr>
          <w:lang w:val="ka-GE"/>
        </w:rPr>
      </w:pPr>
      <w:r w:rsidRPr="00E10CF4">
        <w:rPr>
          <w:lang w:val="ka-GE"/>
        </w:rPr>
        <w:t>შესაბამისად, სამინისტრო ვერ იქნება არასაექიმო სპეციალობის - ფსიქოლოგების [არასრულწლოვანთა მართლმსაჯულებაში] სპ</w:t>
      </w:r>
      <w:r w:rsidR="003F5CB0">
        <w:rPr>
          <w:rFonts w:ascii="Sylfaen" w:hAnsi="Sylfaen"/>
          <w:lang w:val="ka-GE"/>
        </w:rPr>
        <w:t>ე</w:t>
      </w:r>
      <w:r w:rsidRPr="00E10CF4">
        <w:rPr>
          <w:lang w:val="ka-GE"/>
        </w:rPr>
        <w:t xml:space="preserve">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 </w:t>
      </w:r>
    </w:p>
    <w:p w14:paraId="031CE81C" w14:textId="5BF21733" w:rsidR="00E10CF4" w:rsidRPr="00E10CF4" w:rsidRDefault="00E10CF4" w:rsidP="00E10CF4">
      <w:pPr>
        <w:jc w:val="both"/>
        <w:rPr>
          <w:lang w:val="ka-GE"/>
        </w:rPr>
      </w:pPr>
      <w:r w:rsidRPr="00E10CF4">
        <w:rPr>
          <w:lang w:val="ka-GE"/>
        </w:rPr>
        <w:t xml:space="preserve">აღნიშნული სპეციალობის განვითარებაზე პასუხიმგებელი კომპეტენტური ორგანოს განსაზღვრა  უპრიანია განხორციელდეს მულტისექტორული ჯგუფის ფარგლებში საქართველოს მთავრობის ზედამხედველობის ქვეშ. </w:t>
      </w:r>
      <w:r w:rsidR="00D20480">
        <w:rPr>
          <w:lang w:val="ka-GE"/>
        </w:rPr>
        <w:t xml:space="preserve">მით უფრო, რომ ფსიქოლოგები იმუშავებენარასრულწლოვანთა მართლმსაჯულების კუთხით. </w:t>
      </w:r>
    </w:p>
    <w:p w14:paraId="2996E636" w14:textId="481A7B3F" w:rsidR="001E3BDD" w:rsidRPr="00E10CF4"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E10CF4">
        <w:rPr>
          <w:rFonts w:ascii="Sylfaen" w:hAnsi="Sylfaen" w:cs="Segoe UI Semilight"/>
          <w:b/>
          <w:bCs/>
          <w:color w:val="FF0000"/>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E10CF4">
        <w:rPr>
          <w:rFonts w:ascii="Sylfaen" w:hAnsi="Sylfaen" w:cs="Segoe UI Semilight"/>
          <w:b/>
          <w:bCs/>
          <w:color w:val="FF0000"/>
          <w:highlight w:val="green"/>
          <w:lang w:val="ka-GE"/>
        </w:rPr>
        <w:t>პრევენციას</w:t>
      </w:r>
      <w:r w:rsidRPr="00E10CF4">
        <w:rPr>
          <w:rFonts w:ascii="Sylfaen" w:hAnsi="Sylfaen" w:cs="Segoe UI Semilight"/>
          <w:b/>
          <w:bCs/>
          <w:color w:val="FF0000"/>
          <w:highlight w:val="green"/>
          <w:lang w:val="ka-GE"/>
        </w:rPr>
        <w:t xml:space="preserve"> და ონკოლოგიური პაციენტებისათვის მკურნალობის ხელმისაწვდომობ</w:t>
      </w:r>
      <w:r w:rsidR="00D32047" w:rsidRPr="00E10CF4">
        <w:rPr>
          <w:rFonts w:ascii="Sylfaen" w:hAnsi="Sylfaen" w:cs="Segoe UI Semilight"/>
          <w:b/>
          <w:bCs/>
          <w:color w:val="FF0000"/>
          <w:highlight w:val="green"/>
          <w:lang w:val="ka-GE"/>
        </w:rPr>
        <w:t>ის გაუმჯობესებას</w:t>
      </w:r>
      <w:r w:rsidRPr="00E10CF4">
        <w:rPr>
          <w:rFonts w:ascii="Sylfaen" w:hAnsi="Sylfaen" w:cs="Segoe UI Semilight"/>
          <w:b/>
          <w:bCs/>
          <w:color w:val="FF0000"/>
          <w:highlight w:val="green"/>
          <w:lang w:val="ka-GE"/>
        </w:rPr>
        <w:t>.</w:t>
      </w:r>
    </w:p>
    <w:p w14:paraId="13E58990" w14:textId="77777777" w:rsidR="00BC1DDA" w:rsidRPr="00DB7537" w:rsidRDefault="00E10CF4"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E10CF4">
        <w:rPr>
          <w:rFonts w:ascii="Sylfaen" w:hAnsi="Sylfaen" w:cs="Segoe UI Semilight"/>
          <w:bCs/>
          <w:lang w:val="ka-GE"/>
        </w:rPr>
        <w:t xml:space="preserve">აღნიშნული რეკომენდაცია </w:t>
      </w:r>
      <w:r>
        <w:rPr>
          <w:rFonts w:ascii="Sylfaen" w:hAnsi="Sylfaen" w:cs="Segoe UI Semilight"/>
          <w:bCs/>
          <w:lang w:val="ka-GE"/>
        </w:rPr>
        <w:t xml:space="preserve">ასევე იყო 2018 წლის ანგარიშშიც. </w:t>
      </w:r>
      <w:r w:rsidR="00BC1DDA">
        <w:rPr>
          <w:rFonts w:ascii="Sylfaen" w:hAnsi="Sylfaen" w:cs="Segoe UI Semilight"/>
          <w:bCs/>
          <w:lang w:val="ka-GE"/>
        </w:rPr>
        <w:t xml:space="preserve">როგორც უკვე მოგაწოდეთ ინფორმაცია, </w:t>
      </w:r>
      <w:r w:rsidR="00BC1DDA" w:rsidRPr="00DB7537">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00BC1DDA" w:rsidRPr="00DB7537">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w:t>
      </w:r>
      <w:r w:rsidR="00BC1DDA" w:rsidRPr="00DB7537">
        <w:rPr>
          <w:rFonts w:ascii="Sylfaen" w:eastAsia="Sylfaen" w:hAnsi="Sylfaen"/>
          <w:lang w:val="ka-GE" w:bidi="en-US"/>
        </w:rPr>
        <w:lastRenderedPageBreak/>
        <w:t xml:space="preserve">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67DB1242"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A58499D"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hAnsi="Sylfaen"/>
          <w:lang w:val="ka-GE"/>
        </w:rPr>
        <w:t xml:space="preserve">„დაავადებათა ადრეული გამოვლენისა და სკრინინგის პროგრამა“ მოიცავს </w:t>
      </w:r>
      <w:r w:rsidRPr="00DB7537">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080CEB7F"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72B32A58"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DB7537">
        <w:rPr>
          <w:rFonts w:ascii="Sylfaen" w:eastAsia="Sylfaen" w:hAnsi="Sylfaen"/>
          <w:lang w:val="ka-GE"/>
        </w:rPr>
        <w:t>ჯანმრთელობის მდგომარეობისა და რისკ-ფაქტორების შეფასება, პრევე</w:t>
      </w:r>
      <w:r w:rsidRPr="00DB7537">
        <w:rPr>
          <w:rFonts w:ascii="Sylfaen" w:eastAsia="Sylfaen" w:hAnsi="Sylfaen"/>
          <w:lang w:val="ka-GE"/>
        </w:rPr>
        <w:softHyphen/>
        <w:t xml:space="preserve">ნციული ღონისძიებები; </w:t>
      </w:r>
      <w:r w:rsidRPr="00DB7537">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5E6C6F8C"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01003830"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DB7537">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DB7537">
        <w:rPr>
          <w:rFonts w:ascii="Sylfaen" w:eastAsia="Sylfaen" w:hAnsi="Sylfaen"/>
          <w:lang w:val="ka-GE" w:bidi="en-US"/>
        </w:rPr>
        <w:t xml:space="preserve">) </w:t>
      </w:r>
      <w:r w:rsidRPr="00DB7537">
        <w:rPr>
          <w:rFonts w:ascii="Sylfaen" w:eastAsia="Sylfaen" w:hAnsi="Sylfaen"/>
          <w:lang w:val="ka-GE"/>
        </w:rPr>
        <w:t>ოჯახის ან სოფლის ან უბნის ექიმის დანიშნულებით.</w:t>
      </w:r>
    </w:p>
    <w:p w14:paraId="00783340"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1E52DF5E"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6C4FD234"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4D3FF729"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29F9AF18"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6ABF0555"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3D3C7102"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2C83F7A"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67381EC8" w14:textId="77777777" w:rsidR="00BC1DDA" w:rsidRPr="00DB7537" w:rsidRDefault="00BC1DDA" w:rsidP="00BC1DDA">
      <w:pPr>
        <w:spacing w:after="0" w:line="240" w:lineRule="auto"/>
        <w:jc w:val="both"/>
        <w:rPr>
          <w:rFonts w:ascii="Sylfaen" w:hAnsi="Sylfaen" w:cs="Sylfaen"/>
          <w:lang w:val="ka-GE"/>
        </w:rPr>
      </w:pPr>
    </w:p>
    <w:p w14:paraId="6F01DB56" w14:textId="059D5504" w:rsidR="00BC1DDA" w:rsidRPr="00DB7537" w:rsidRDefault="00BC1DDA" w:rsidP="00BC1DDA">
      <w:pPr>
        <w:spacing w:after="0" w:line="240" w:lineRule="auto"/>
        <w:jc w:val="both"/>
        <w:rPr>
          <w:rFonts w:ascii="Sylfaen" w:hAnsi="Sylfaen" w:cs="Sylfaen"/>
          <w:lang w:val="ka-GE"/>
        </w:rPr>
      </w:pPr>
      <w:r w:rsidRPr="00DB7537">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r>
        <w:rPr>
          <w:rFonts w:ascii="Sylfaen" w:hAnsi="Sylfaen" w:cs="Sylfaen"/>
          <w:lang w:val="ka-GE"/>
        </w:rPr>
        <w:t>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w:t>
      </w:r>
      <w:r w:rsidR="00D20480">
        <w:rPr>
          <w:rFonts w:ascii="Sylfaen" w:hAnsi="Sylfaen" w:cs="Sylfaen"/>
          <w:lang w:val="ka-GE"/>
        </w:rPr>
        <w:t>ტიანობის ამაღლების მიზნით, ახალი ვერტიკალის გაჩენას სამინისტრო არ მიესალმება.</w:t>
      </w:r>
      <w:r w:rsidR="003F5CB0">
        <w:rPr>
          <w:rFonts w:ascii="Sylfaen" w:hAnsi="Sylfaen" w:cs="Sylfaen"/>
          <w:lang w:val="ka-GE"/>
        </w:rPr>
        <w:t xml:space="preserve">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1FBA734B" w14:textId="7170EB1F"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w:t>
      </w:r>
      <w:r w:rsidRPr="00D20480">
        <w:rPr>
          <w:rFonts w:ascii="Sylfaen" w:hAnsi="Sylfaen" w:cs="Segoe UI Semilight"/>
          <w:b/>
          <w:bCs/>
          <w:color w:val="FF0000"/>
          <w:highlight w:val="green"/>
          <w:lang w:val="ka-GE"/>
        </w:rPr>
        <w:t xml:space="preserve">ჯანდაცვისა </w:t>
      </w:r>
      <w:r w:rsidRPr="002F6852">
        <w:rPr>
          <w:rFonts w:ascii="Sylfaen" w:hAnsi="Sylfaen" w:cs="Segoe UI Semilight"/>
          <w:b/>
          <w:bCs/>
          <w:highlight w:val="green"/>
          <w:lang w:val="ka-GE"/>
        </w:rPr>
        <w:t xml:space="preserve">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xml:space="preserve">, მათ შორის, </w:t>
      </w:r>
      <w:r w:rsidRPr="002F6852">
        <w:rPr>
          <w:rFonts w:ascii="Sylfaen" w:hAnsi="Sylfaen" w:cs="Segoe UI Semilight"/>
          <w:b/>
          <w:bCs/>
          <w:highlight w:val="green"/>
          <w:lang w:val="ka-GE"/>
        </w:rPr>
        <w:lastRenderedPageBreak/>
        <w:t xml:space="preserve">გაიზარდოს საბავშვო ბაგა-ბაღებისა და </w:t>
      </w:r>
      <w:r w:rsidRPr="00D20480">
        <w:rPr>
          <w:rFonts w:ascii="Sylfaen" w:hAnsi="Sylfaen" w:cs="Segoe UI Semilight"/>
          <w:b/>
          <w:bCs/>
          <w:color w:val="FF0000"/>
          <w:highlight w:val="green"/>
          <w:lang w:val="ka-GE"/>
        </w:rPr>
        <w:t xml:space="preserve">სოფლის ამბულატორიების რაოდენობა, </w:t>
      </w:r>
      <w:r w:rsidRPr="002F6852">
        <w:rPr>
          <w:rFonts w:ascii="Sylfaen" w:hAnsi="Sylfaen" w:cs="Segoe UI Semilight"/>
          <w:b/>
          <w:bCs/>
          <w:highlight w:val="green"/>
          <w:lang w:val="ka-GE"/>
        </w:rPr>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13F8FE2C" w14:textId="619905F6" w:rsidR="00D20480" w:rsidRPr="00D20480" w:rsidRDefault="00D20480" w:rsidP="00D20480">
      <w:pPr>
        <w:autoSpaceDE w:val="0"/>
        <w:autoSpaceDN w:val="0"/>
        <w:adjustRightInd w:val="0"/>
        <w:spacing w:before="240" w:after="240" w:line="276" w:lineRule="auto"/>
        <w:jc w:val="both"/>
        <w:rPr>
          <w:rFonts w:ascii="Sylfaen" w:hAnsi="Sylfaen" w:cs="Segoe UI Semilight"/>
          <w:bCs/>
          <w:lang w:val="ka-GE"/>
        </w:rPr>
      </w:pPr>
      <w:r w:rsidRPr="00D20480">
        <w:rPr>
          <w:rFonts w:ascii="Sylfaen" w:hAnsi="Sylfaen" w:cs="Segoe UI Semilight"/>
          <w:bCs/>
          <w:lang w:val="ka-GE"/>
        </w:rPr>
        <w:t>გამყოფი ხაზის მიმდებარე სოფლებში</w:t>
      </w:r>
      <w:r>
        <w:rPr>
          <w:rFonts w:ascii="Sylfaen" w:hAnsi="Sylfaen" w:cs="Segoe UI Semilight"/>
          <w:bCs/>
          <w:lang w:val="ka-GE"/>
        </w:rPr>
        <w:t>, ჯანმდაცვის სერვისებზე ხელმისაწვდომობის კუთხით, ბევრი აქტივობა ხორციელდება, ამიტომ ფრაზის „</w:t>
      </w:r>
      <w:r w:rsidRPr="00D20480">
        <w:rPr>
          <w:rFonts w:ascii="Sylfaen" w:hAnsi="Sylfaen" w:cs="Segoe UI Semilight"/>
          <w:bCs/>
          <w:lang w:val="ka-GE"/>
        </w:rPr>
        <w:t>მომსახურების ხელშემწყობი სერვისების დანერგვის პროცესის დაწყება</w:t>
      </w:r>
      <w:r>
        <w:rPr>
          <w:rFonts w:ascii="Sylfaen" w:hAnsi="Sylfaen" w:cs="Segoe UI Semilight"/>
          <w:bCs/>
          <w:lang w:val="ka-GE"/>
        </w:rPr>
        <w:t>“ ჯანდაცვასთან ერთად მოხსენიება არ იქნება უპრიანი.</w:t>
      </w:r>
      <w:r w:rsidR="003F5CB0">
        <w:rPr>
          <w:rFonts w:ascii="Sylfaen" w:hAnsi="Sylfaen" w:cs="Segoe UI Semilight"/>
          <w:bCs/>
          <w:lang w:val="ka-GE"/>
        </w:rPr>
        <w:t xml:space="preserve"> ჯობია შეიცვალოს დანერგვის პროცესის გაგრძელება</w:t>
      </w: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07D32087"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8579BF">
        <w:rPr>
          <w:rFonts w:ascii="Sylfaen" w:hAnsi="Sylfaen" w:cs="Sylfaen"/>
          <w:b/>
          <w:color w:val="FF0000"/>
          <w:highlight w:val="green"/>
        </w:rPr>
        <w:t>შეიტანოს</w:t>
      </w:r>
      <w:r w:rsidRPr="008579BF">
        <w:rPr>
          <w:rFonts w:ascii="Sylfaen" w:hAnsi="Sylfaen"/>
          <w:b/>
          <w:color w:val="FF0000"/>
          <w:highlight w:val="green"/>
        </w:rPr>
        <w:t xml:space="preserve"> </w:t>
      </w:r>
      <w:r w:rsidRPr="008579BF">
        <w:rPr>
          <w:rFonts w:ascii="Sylfaen" w:hAnsi="Sylfaen" w:cs="Sylfaen"/>
          <w:b/>
          <w:color w:val="FF0000"/>
          <w:highlight w:val="green"/>
        </w:rPr>
        <w:t>ცვლილება</w:t>
      </w:r>
      <w:r w:rsidRPr="008579BF">
        <w:rPr>
          <w:rFonts w:ascii="Sylfaen" w:hAnsi="Sylfaen"/>
          <w:b/>
          <w:color w:val="FF0000"/>
          <w:highlight w:val="green"/>
        </w:rPr>
        <w:t xml:space="preserve"> </w:t>
      </w:r>
      <w:r w:rsidRPr="008579BF">
        <w:rPr>
          <w:rFonts w:ascii="Sylfaen" w:hAnsi="Sylfaen" w:cs="Sylfaen"/>
          <w:b/>
          <w:color w:val="FF0000"/>
          <w:highlight w:val="green"/>
        </w:rPr>
        <w:t>ფსიქიკური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პროგრამაში</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გაითვალისწინოს</w:t>
      </w:r>
      <w:r w:rsidRPr="008579BF">
        <w:rPr>
          <w:rFonts w:ascii="Sylfaen" w:hAnsi="Sylfaen"/>
          <w:b/>
          <w:color w:val="FF0000"/>
          <w:highlight w:val="green"/>
        </w:rPr>
        <w:t xml:space="preserve"> </w:t>
      </w:r>
      <w:r w:rsidRPr="008579BF">
        <w:rPr>
          <w:rFonts w:ascii="Sylfaen" w:hAnsi="Sylfaen" w:cs="Sylfaen"/>
          <w:b/>
          <w:color w:val="FF0000"/>
          <w:highlight w:val="green"/>
        </w:rPr>
        <w:t>ფსიქიატრიულ</w:t>
      </w:r>
      <w:r w:rsidRPr="008579BF">
        <w:rPr>
          <w:rFonts w:ascii="Sylfaen" w:hAnsi="Sylfaen"/>
          <w:b/>
          <w:color w:val="FF0000"/>
          <w:highlight w:val="green"/>
        </w:rPr>
        <w:t xml:space="preserve"> </w:t>
      </w:r>
      <w:r w:rsidRPr="008579BF">
        <w:rPr>
          <w:rFonts w:ascii="Sylfaen" w:hAnsi="Sylfaen" w:cs="Sylfaen"/>
          <w:b/>
          <w:color w:val="FF0000"/>
          <w:highlight w:val="green"/>
        </w:rPr>
        <w:t>სტაციონარში</w:t>
      </w:r>
      <w:r w:rsidRPr="008579BF">
        <w:rPr>
          <w:rFonts w:ascii="Sylfaen" w:hAnsi="Sylfaen"/>
          <w:b/>
          <w:color w:val="FF0000"/>
          <w:highlight w:val="green"/>
        </w:rPr>
        <w:t xml:space="preserve"> </w:t>
      </w:r>
      <w:r w:rsidRPr="008579BF">
        <w:rPr>
          <w:rFonts w:ascii="Sylfaen" w:hAnsi="Sylfaen" w:cs="Sylfaen"/>
          <w:b/>
          <w:color w:val="FF0000"/>
          <w:highlight w:val="green"/>
        </w:rPr>
        <w:t>მოთავსებული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პაციენტების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სომატური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მკურნალობის</w:t>
      </w:r>
      <w:r w:rsidRPr="008579BF">
        <w:rPr>
          <w:rFonts w:ascii="Sylfaen" w:hAnsi="Sylfaen"/>
          <w:b/>
          <w:color w:val="FF0000"/>
          <w:highlight w:val="green"/>
        </w:rPr>
        <w:t xml:space="preserve"> </w:t>
      </w:r>
      <w:r w:rsidRPr="008579BF">
        <w:rPr>
          <w:rFonts w:ascii="Sylfaen" w:hAnsi="Sylfaen" w:cs="Sylfaen"/>
          <w:b/>
          <w:color w:val="FF0000"/>
          <w:highlight w:val="green"/>
        </w:rPr>
        <w:t>საკითხი</w:t>
      </w:r>
      <w:r w:rsidRPr="008579BF">
        <w:rPr>
          <w:rFonts w:ascii="Sylfaen" w:hAnsi="Sylfaen"/>
          <w:b/>
          <w:color w:val="FF0000"/>
          <w:highlight w:val="green"/>
        </w:rPr>
        <w:t xml:space="preserve">; </w:t>
      </w:r>
      <w:r w:rsidRPr="008579BF">
        <w:rPr>
          <w:rFonts w:ascii="Sylfaen" w:hAnsi="Sylfaen" w:cs="Sylfaen"/>
          <w:b/>
          <w:color w:val="FF0000"/>
          <w:highlight w:val="green"/>
        </w:rPr>
        <w:t>მანამდე</w:t>
      </w:r>
      <w:r w:rsidRPr="008579BF">
        <w:rPr>
          <w:rFonts w:ascii="Sylfaen" w:hAnsi="Sylfaen"/>
          <w:b/>
          <w:color w:val="FF0000"/>
          <w:highlight w:val="green"/>
        </w:rPr>
        <w:t xml:space="preserve">, </w:t>
      </w:r>
      <w:r w:rsidRPr="008579BF">
        <w:rPr>
          <w:rFonts w:ascii="Sylfaen" w:hAnsi="Sylfaen" w:cs="Sylfaen"/>
          <w:b/>
          <w:color w:val="FF0000"/>
          <w:highlight w:val="green"/>
        </w:rPr>
        <w:t>სამინისტრომ</w:t>
      </w:r>
      <w:r w:rsidRPr="008579BF">
        <w:rPr>
          <w:rFonts w:ascii="Sylfaen" w:hAnsi="Sylfaen"/>
          <w:b/>
          <w:color w:val="FF0000"/>
          <w:highlight w:val="green"/>
        </w:rPr>
        <w:t xml:space="preserve">, </w:t>
      </w:r>
      <w:r w:rsidRPr="008579BF">
        <w:rPr>
          <w:rFonts w:ascii="Sylfaen" w:hAnsi="Sylfaen" w:cs="Sylfaen"/>
          <w:b/>
          <w:color w:val="FF0000"/>
          <w:highlight w:val="green"/>
        </w:rPr>
        <w:t>დროებითი</w:t>
      </w:r>
      <w:r w:rsidRPr="008579BF">
        <w:rPr>
          <w:rFonts w:ascii="Sylfaen" w:hAnsi="Sylfaen"/>
          <w:b/>
          <w:color w:val="FF0000"/>
          <w:highlight w:val="green"/>
        </w:rPr>
        <w:t xml:space="preserve"> </w:t>
      </w:r>
      <w:r w:rsidRPr="008579BF">
        <w:rPr>
          <w:rFonts w:ascii="Sylfaen" w:hAnsi="Sylfaen" w:cs="Sylfaen"/>
          <w:b/>
          <w:color w:val="FF0000"/>
          <w:highlight w:val="green"/>
        </w:rPr>
        <w:t>ღონისძიების</w:t>
      </w:r>
      <w:r w:rsidRPr="008579BF">
        <w:rPr>
          <w:rFonts w:ascii="Sylfaen" w:hAnsi="Sylfaen"/>
          <w:b/>
          <w:color w:val="FF0000"/>
          <w:highlight w:val="green"/>
        </w:rPr>
        <w:t xml:space="preserve"> </w:t>
      </w:r>
      <w:r w:rsidRPr="008579BF">
        <w:rPr>
          <w:rFonts w:ascii="Sylfaen" w:hAnsi="Sylfaen" w:cs="Sylfaen"/>
          <w:b/>
          <w:color w:val="FF0000"/>
          <w:highlight w:val="green"/>
        </w:rPr>
        <w:t>სახით</w:t>
      </w:r>
      <w:r w:rsidRPr="008579BF">
        <w:rPr>
          <w:rFonts w:ascii="Sylfaen" w:hAnsi="Sylfaen"/>
          <w:b/>
          <w:color w:val="FF0000"/>
          <w:highlight w:val="green"/>
        </w:rPr>
        <w:t xml:space="preserve">, </w:t>
      </w:r>
      <w:r w:rsidRPr="008579BF">
        <w:rPr>
          <w:rFonts w:ascii="Sylfaen" w:hAnsi="Sylfaen" w:cs="Sylfaen"/>
          <w:b/>
          <w:color w:val="FF0000"/>
          <w:highlight w:val="green"/>
        </w:rPr>
        <w:t>უზრუნველყოს</w:t>
      </w:r>
      <w:r w:rsidRPr="008579BF">
        <w:rPr>
          <w:rFonts w:ascii="Sylfaen" w:hAnsi="Sylfaen"/>
          <w:b/>
          <w:color w:val="FF0000"/>
          <w:highlight w:val="green"/>
        </w:rPr>
        <w:t xml:space="preserve"> </w:t>
      </w:r>
      <w:r w:rsidRPr="008579BF">
        <w:rPr>
          <w:rFonts w:ascii="Sylfaen" w:hAnsi="Sylfaen" w:cs="Sylfaen"/>
          <w:b/>
          <w:color w:val="FF0000"/>
          <w:highlight w:val="green"/>
        </w:rPr>
        <w:t>ფსიქიატრიულ</w:t>
      </w:r>
      <w:r w:rsidRPr="008579BF">
        <w:rPr>
          <w:rFonts w:ascii="Sylfaen" w:hAnsi="Sylfaen"/>
          <w:b/>
          <w:color w:val="FF0000"/>
          <w:highlight w:val="green"/>
        </w:rPr>
        <w:t xml:space="preserve"> </w:t>
      </w:r>
      <w:r w:rsidRPr="008579BF">
        <w:rPr>
          <w:rFonts w:ascii="Sylfaen" w:hAnsi="Sylfaen" w:cs="Sylfaen"/>
          <w:b/>
          <w:color w:val="FF0000"/>
          <w:highlight w:val="green"/>
        </w:rPr>
        <w:t>სტაციონარში</w:t>
      </w:r>
      <w:r w:rsidRPr="008579BF">
        <w:rPr>
          <w:rFonts w:ascii="Sylfaen" w:hAnsi="Sylfaen"/>
          <w:b/>
          <w:color w:val="FF0000"/>
          <w:highlight w:val="green"/>
        </w:rPr>
        <w:t xml:space="preserve"> </w:t>
      </w:r>
      <w:r w:rsidRPr="008579BF">
        <w:rPr>
          <w:rFonts w:ascii="Sylfaen" w:hAnsi="Sylfaen" w:cs="Sylfaen"/>
          <w:b/>
          <w:color w:val="FF0000"/>
          <w:highlight w:val="green"/>
        </w:rPr>
        <w:t>მოთავსებული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პაციენტების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ოჯახის</w:t>
      </w:r>
      <w:r w:rsidRPr="008579BF">
        <w:rPr>
          <w:rFonts w:ascii="Sylfaen" w:hAnsi="Sylfaen"/>
          <w:b/>
          <w:color w:val="FF0000"/>
          <w:highlight w:val="green"/>
        </w:rPr>
        <w:t xml:space="preserve"> </w:t>
      </w:r>
      <w:r w:rsidRPr="008579BF">
        <w:rPr>
          <w:rFonts w:ascii="Sylfaen" w:hAnsi="Sylfaen" w:cs="Sylfaen"/>
          <w:b/>
          <w:color w:val="FF0000"/>
          <w:highlight w:val="green"/>
        </w:rPr>
        <w:t>ექიმზე</w:t>
      </w:r>
      <w:r w:rsidRPr="008579BF">
        <w:rPr>
          <w:rFonts w:ascii="Sylfaen" w:hAnsi="Sylfaen"/>
          <w:b/>
          <w:color w:val="FF0000"/>
          <w:highlight w:val="green"/>
        </w:rPr>
        <w:t xml:space="preserve"> </w:t>
      </w:r>
      <w:r w:rsidRPr="008579BF">
        <w:rPr>
          <w:rFonts w:ascii="Sylfaen" w:hAnsi="Sylfaen" w:cs="Sylfaen"/>
          <w:b/>
          <w:color w:val="FF0000"/>
          <w:highlight w:val="green"/>
        </w:rPr>
        <w:t>ხელმისაწვდომობა</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სამედიცინო</w:t>
      </w:r>
      <w:r w:rsidRPr="008579BF">
        <w:rPr>
          <w:rFonts w:ascii="Sylfaen" w:hAnsi="Sylfaen"/>
          <w:b/>
          <w:color w:val="FF0000"/>
          <w:highlight w:val="green"/>
        </w:rPr>
        <w:t xml:space="preserve"> </w:t>
      </w:r>
      <w:r w:rsidRPr="008579BF">
        <w:rPr>
          <w:rFonts w:ascii="Sylfaen" w:hAnsi="Sylfaen" w:cs="Sylfaen"/>
          <w:b/>
          <w:color w:val="FF0000"/>
          <w:highlight w:val="green"/>
        </w:rPr>
        <w:t>დაწესებულებაში</w:t>
      </w:r>
      <w:r w:rsidRPr="008579BF">
        <w:rPr>
          <w:rFonts w:ascii="Sylfaen" w:hAnsi="Sylfaen"/>
          <w:b/>
          <w:color w:val="FF0000"/>
          <w:highlight w:val="green"/>
        </w:rPr>
        <w:t xml:space="preserve"> </w:t>
      </w:r>
      <w:r w:rsidRPr="008579BF">
        <w:rPr>
          <w:rFonts w:ascii="Sylfaen" w:hAnsi="Sylfaen" w:cs="Sylfaen"/>
          <w:b/>
          <w:color w:val="FF0000"/>
          <w:highlight w:val="green"/>
        </w:rPr>
        <w:t>ტრანსპორტირება</w:t>
      </w:r>
      <w:r w:rsidRPr="008579BF">
        <w:rPr>
          <w:rFonts w:ascii="Sylfaen" w:hAnsi="Sylfaen" w:cs="Sylfaen"/>
          <w:b/>
          <w:color w:val="FF0000"/>
          <w:highlight w:val="green"/>
          <w:lang w:val="ka-GE"/>
        </w:rPr>
        <w:t>;</w:t>
      </w:r>
      <w:r w:rsidRPr="008579BF">
        <w:rPr>
          <w:rFonts w:ascii="Sylfaen" w:hAnsi="Sylfaen"/>
          <w:b/>
          <w:color w:val="FF0000"/>
          <w:highlight w:val="green"/>
        </w:rPr>
        <w:t xml:space="preserve"> </w:t>
      </w:r>
    </w:p>
    <w:p w14:paraId="7A5C1071" w14:textId="633D1535" w:rsidR="008579BF" w:rsidRDefault="008579BF" w:rsidP="008579B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r w:rsidRPr="008579BF">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w:t>
      </w:r>
      <w:r w:rsidR="003F5CB0">
        <w:rPr>
          <w:rFonts w:ascii="Sylfaen" w:hAnsi="Sylfaen" w:cs="Sylfaen"/>
          <w:lang w:val="ka-GE"/>
        </w:rPr>
        <w:t xml:space="preserve">და უკვე სარგებლობს </w:t>
      </w:r>
      <w:r w:rsidRPr="008579BF">
        <w:rPr>
          <w:rFonts w:ascii="Sylfaen" w:hAnsi="Sylfaen" w:cs="Sylfaen"/>
          <w:lang w:val="ka-GE"/>
        </w:rPr>
        <w:t>სომატური დაავადებების სამკურნალოდ აღნიშნული პროგრამებით</w:t>
      </w:r>
      <w:r w:rsidR="00E61A76">
        <w:rPr>
          <w:rFonts w:ascii="Sylfaen" w:hAnsi="Sylfaen" w:cs="Sylfaen"/>
          <w:lang w:val="ka-GE"/>
        </w:rPr>
        <w:t xml:space="preserve"> (მ.შ </w:t>
      </w:r>
      <w:r w:rsidR="00E61A76">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8579BF">
        <w:rPr>
          <w:rFonts w:ascii="Sylfaen" w:hAnsi="Sylfaen" w:cs="Sylfaen"/>
          <w:lang w:val="ka-GE"/>
        </w:rPr>
        <w:t xml:space="preserve">. ამას გარდა, </w:t>
      </w:r>
      <w:r w:rsidRPr="008579BF">
        <w:rPr>
          <w:rFonts w:ascii="Sylfaen" w:eastAsia="Sylfaen" w:hAnsi="Sylfaen"/>
          <w:lang w:val="ka-GE"/>
        </w:rPr>
        <w:t xml:space="preserve">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w:t>
      </w:r>
      <w:r>
        <w:rPr>
          <w:rFonts w:ascii="Sylfaen" w:eastAsia="Sylfaen" w:hAnsi="Sylfaen"/>
          <w:lang w:val="ka-GE"/>
        </w:rPr>
        <w:t xml:space="preserve">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w:t>
      </w:r>
      <w:r w:rsidR="00E61A76">
        <w:rPr>
          <w:rFonts w:ascii="Sylfaen" w:eastAsia="Sylfaen" w:hAnsi="Sylfaen"/>
          <w:lang w:val="ka-GE"/>
        </w:rPr>
        <w:t>ასახვა პარლამენტის დადგენილებაში მნიშვნელოვნად არ მიგვაჩნია.</w:t>
      </w:r>
    </w:p>
    <w:p w14:paraId="4FCDB1A4" w14:textId="77777777" w:rsidR="008579BF" w:rsidRPr="008579BF" w:rsidRDefault="008579BF" w:rsidP="008579B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14:paraId="23DDD5DA" w14:textId="3856E7D7"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8579BF">
        <w:rPr>
          <w:rFonts w:ascii="Sylfaen" w:hAnsi="Sylfaen" w:cs="Sylfaen"/>
          <w:b/>
          <w:color w:val="FF0000"/>
          <w:highlight w:val="green"/>
        </w:rPr>
        <w:t>შეიტანოს</w:t>
      </w:r>
      <w:r w:rsidRPr="008579BF">
        <w:rPr>
          <w:rFonts w:ascii="Sylfaen" w:hAnsi="Sylfaen"/>
          <w:b/>
          <w:color w:val="FF0000"/>
          <w:highlight w:val="green"/>
        </w:rPr>
        <w:t xml:space="preserve"> </w:t>
      </w:r>
      <w:r w:rsidRPr="008579BF">
        <w:rPr>
          <w:rFonts w:ascii="Sylfaen" w:hAnsi="Sylfaen" w:cs="Sylfaen"/>
          <w:b/>
          <w:color w:val="FF0000"/>
          <w:highlight w:val="green"/>
        </w:rPr>
        <w:t>ცვლილება</w:t>
      </w:r>
      <w:r w:rsidRPr="008579BF">
        <w:rPr>
          <w:rFonts w:ascii="Sylfaen" w:hAnsi="Sylfaen"/>
          <w:b/>
          <w:color w:val="FF0000"/>
          <w:highlight w:val="green"/>
        </w:rPr>
        <w:t xml:space="preserve"> </w:t>
      </w:r>
      <w:r w:rsidRPr="008579BF">
        <w:rPr>
          <w:rFonts w:ascii="Sylfaen" w:hAnsi="Sylfaen" w:cs="Sylfaen"/>
          <w:b/>
          <w:color w:val="FF0000"/>
          <w:highlight w:val="green"/>
        </w:rPr>
        <w:t>ფსიქიკური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პროგრამაში</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ქვეყანაში</w:t>
      </w:r>
      <w:r w:rsidRPr="008579BF">
        <w:rPr>
          <w:rFonts w:ascii="Sylfaen" w:hAnsi="Sylfaen"/>
          <w:b/>
          <w:color w:val="FF0000"/>
          <w:highlight w:val="green"/>
        </w:rPr>
        <w:t xml:space="preserve"> </w:t>
      </w:r>
      <w:r w:rsidRPr="008579BF">
        <w:rPr>
          <w:rFonts w:ascii="Sylfaen" w:hAnsi="Sylfaen" w:cs="Sylfaen"/>
          <w:b/>
          <w:color w:val="FF0000"/>
          <w:highlight w:val="green"/>
        </w:rPr>
        <w:t>არსებული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გაიდლაინების</w:t>
      </w:r>
      <w:r w:rsidRPr="008579BF">
        <w:rPr>
          <w:rFonts w:ascii="Sylfaen" w:hAnsi="Sylfaen"/>
          <w:b/>
          <w:color w:val="FF0000"/>
          <w:highlight w:val="green"/>
        </w:rPr>
        <w:t xml:space="preserve"> </w:t>
      </w:r>
      <w:r w:rsidRPr="008579BF">
        <w:rPr>
          <w:rFonts w:ascii="Sylfaen" w:hAnsi="Sylfaen" w:cs="Sylfaen"/>
          <w:b/>
          <w:color w:val="FF0000"/>
          <w:highlight w:val="green"/>
        </w:rPr>
        <w:t>მიხედვით</w:t>
      </w:r>
      <w:r w:rsidRPr="008579BF">
        <w:rPr>
          <w:rFonts w:ascii="Sylfaen" w:hAnsi="Sylfaen"/>
          <w:b/>
          <w:color w:val="FF0000"/>
          <w:highlight w:val="green"/>
        </w:rPr>
        <w:t xml:space="preserve">, </w:t>
      </w:r>
      <w:r w:rsidRPr="008579BF">
        <w:rPr>
          <w:rFonts w:ascii="Sylfaen" w:hAnsi="Sylfaen" w:cs="Sylfaen"/>
          <w:b/>
          <w:color w:val="FF0000"/>
          <w:highlight w:val="green"/>
        </w:rPr>
        <w:t>გაითვალისწინოს</w:t>
      </w:r>
      <w:r w:rsidRPr="008579BF">
        <w:rPr>
          <w:rFonts w:ascii="Sylfaen" w:hAnsi="Sylfaen"/>
          <w:b/>
          <w:color w:val="FF0000"/>
          <w:highlight w:val="green"/>
        </w:rPr>
        <w:t xml:space="preserve"> </w:t>
      </w:r>
      <w:r w:rsidRPr="008579BF">
        <w:rPr>
          <w:rFonts w:ascii="Sylfaen" w:hAnsi="Sylfaen" w:cs="Sylfaen"/>
          <w:b/>
          <w:color w:val="FF0000"/>
          <w:highlight w:val="green"/>
        </w:rPr>
        <w:t>მედიკამენტების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გვერდითი</w:t>
      </w:r>
      <w:r w:rsidRPr="008579BF">
        <w:rPr>
          <w:rFonts w:ascii="Sylfaen" w:hAnsi="Sylfaen"/>
          <w:b/>
          <w:color w:val="FF0000"/>
          <w:highlight w:val="green"/>
        </w:rPr>
        <w:t xml:space="preserve"> </w:t>
      </w:r>
      <w:r w:rsidRPr="008579BF">
        <w:rPr>
          <w:rFonts w:ascii="Sylfaen" w:hAnsi="Sylfaen" w:cs="Sylfaen"/>
          <w:b/>
          <w:color w:val="FF0000"/>
          <w:highlight w:val="green"/>
        </w:rPr>
        <w:t>ეფექტების</w:t>
      </w:r>
      <w:r w:rsidRPr="008579BF">
        <w:rPr>
          <w:rFonts w:ascii="Sylfaen" w:hAnsi="Sylfaen"/>
          <w:b/>
          <w:color w:val="FF0000"/>
          <w:highlight w:val="green"/>
        </w:rPr>
        <w:t xml:space="preserve"> </w:t>
      </w:r>
      <w:r w:rsidRPr="008579BF">
        <w:rPr>
          <w:rFonts w:ascii="Sylfaen" w:hAnsi="Sylfaen" w:cs="Sylfaen"/>
          <w:b/>
          <w:color w:val="FF0000"/>
          <w:highlight w:val="green"/>
        </w:rPr>
        <w:t>მართვა</w:t>
      </w:r>
      <w:r w:rsidRPr="008579BF">
        <w:rPr>
          <w:rFonts w:ascii="Sylfaen" w:hAnsi="Sylfaen"/>
          <w:b/>
          <w:color w:val="FF0000"/>
          <w:highlight w:val="green"/>
        </w:rPr>
        <w:t xml:space="preserve"> </w:t>
      </w:r>
      <w:r w:rsidRPr="008579BF">
        <w:rPr>
          <w:rFonts w:ascii="Sylfaen" w:hAnsi="Sylfaen" w:cs="Sylfaen"/>
          <w:b/>
          <w:color w:val="FF0000"/>
          <w:highlight w:val="green"/>
        </w:rPr>
        <w:t>შესაბამისი</w:t>
      </w:r>
      <w:r w:rsidRPr="008579BF">
        <w:rPr>
          <w:rFonts w:ascii="Sylfaen" w:hAnsi="Sylfaen"/>
          <w:b/>
          <w:color w:val="FF0000"/>
          <w:highlight w:val="green"/>
        </w:rPr>
        <w:t xml:space="preserve"> </w:t>
      </w:r>
      <w:r w:rsidRPr="008579BF">
        <w:rPr>
          <w:rFonts w:ascii="Sylfaen" w:hAnsi="Sylfaen" w:cs="Sylfaen"/>
          <w:b/>
          <w:color w:val="FF0000"/>
          <w:highlight w:val="green"/>
        </w:rPr>
        <w:t>გამოკვლევებისა</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კონსულტაციების</w:t>
      </w:r>
      <w:r w:rsidRPr="008579BF">
        <w:rPr>
          <w:rFonts w:ascii="Sylfaen" w:hAnsi="Sylfaen"/>
          <w:b/>
          <w:color w:val="FF0000"/>
          <w:highlight w:val="green"/>
        </w:rPr>
        <w:t xml:space="preserve"> </w:t>
      </w:r>
      <w:r w:rsidRPr="008579BF">
        <w:rPr>
          <w:rFonts w:ascii="Sylfaen" w:hAnsi="Sylfaen" w:cs="Sylfaen"/>
          <w:b/>
          <w:color w:val="FF0000"/>
          <w:highlight w:val="green"/>
        </w:rPr>
        <w:t>გზით</w:t>
      </w:r>
      <w:r w:rsidRPr="008579BF">
        <w:rPr>
          <w:rFonts w:ascii="Sylfaen" w:hAnsi="Sylfaen"/>
          <w:b/>
          <w:color w:val="FF0000"/>
          <w:highlight w:val="green"/>
        </w:rPr>
        <w:t>.</w:t>
      </w:r>
    </w:p>
    <w:p w14:paraId="24B43920" w14:textId="395AB7AC" w:rsidR="00E61A76" w:rsidRPr="00545098" w:rsidRDefault="00E61A76" w:rsidP="00E61A76">
      <w:pPr>
        <w:autoSpaceDE w:val="0"/>
        <w:autoSpaceDN w:val="0"/>
        <w:adjustRightInd w:val="0"/>
        <w:spacing w:after="0"/>
        <w:jc w:val="both"/>
        <w:rPr>
          <w:rStyle w:val="fontstyle01"/>
          <w:rFonts w:cs="Sylfaen"/>
          <w:szCs w:val="20"/>
          <w:lang w:val="ka-GE"/>
        </w:rPr>
      </w:pPr>
      <w:r w:rsidRPr="00E61A76">
        <w:rPr>
          <w:rStyle w:val="fontstyle01"/>
          <w:rFonts w:cs="Sylfaen"/>
          <w:szCs w:val="20"/>
          <w:lang w:val="ka-GE"/>
        </w:rPr>
        <w:t xml:space="preserve">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 ამიტომ, </w:t>
      </w:r>
      <w:r w:rsidR="00545098">
        <w:rPr>
          <w:rStyle w:val="fontstyle01"/>
          <w:rFonts w:cs="Sylfaen"/>
          <w:szCs w:val="20"/>
          <w:lang w:val="ka-GE"/>
        </w:rPr>
        <w:t xml:space="preserve">რეკომენდაციის ასახვა </w:t>
      </w:r>
      <w:r w:rsidR="000F162B">
        <w:rPr>
          <w:rStyle w:val="fontstyle01"/>
          <w:rFonts w:cs="Sylfaen"/>
          <w:szCs w:val="20"/>
          <w:lang w:val="ka-GE"/>
        </w:rPr>
        <w:t>პა</w:t>
      </w:r>
      <w:r w:rsidR="00545098">
        <w:rPr>
          <w:rStyle w:val="fontstyle01"/>
          <w:rFonts w:cs="Sylfaen"/>
          <w:szCs w:val="20"/>
          <w:lang w:val="ka-GE"/>
        </w:rPr>
        <w:t>რ</w:t>
      </w:r>
      <w:r w:rsidR="000F162B">
        <w:rPr>
          <w:rStyle w:val="fontstyle01"/>
          <w:rFonts w:cs="Sylfaen"/>
          <w:szCs w:val="20"/>
          <w:lang w:val="ka-GE"/>
        </w:rPr>
        <w:t>ლ</w:t>
      </w:r>
      <w:r w:rsidR="00545098">
        <w:rPr>
          <w:rStyle w:val="fontstyle01"/>
          <w:rFonts w:cs="Sylfaen"/>
          <w:szCs w:val="20"/>
          <w:lang w:val="ka-GE"/>
        </w:rPr>
        <w:t>ამენტის დადგენილებაში ნაკლებ ეფექტურია.</w:t>
      </w:r>
    </w:p>
    <w:p w14:paraId="3228FCD5" w14:textId="77777777" w:rsidR="00E61A76" w:rsidRPr="00E61A76" w:rsidRDefault="00E61A76" w:rsidP="00E61A76">
      <w:pPr>
        <w:autoSpaceDE w:val="0"/>
        <w:autoSpaceDN w:val="0"/>
        <w:adjustRightInd w:val="0"/>
        <w:spacing w:after="0"/>
        <w:rPr>
          <w:rStyle w:val="fontstyle01"/>
          <w:rFonts w:cs="Sylfaen"/>
          <w:sz w:val="20"/>
          <w:szCs w:val="20"/>
          <w:lang w:val="ka-GE"/>
        </w:rPr>
      </w:pPr>
    </w:p>
    <w:p w14:paraId="1061CA17" w14:textId="372A1C24" w:rsidR="00617A6B" w:rsidRPr="00B86F81"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6F81">
        <w:rPr>
          <w:rFonts w:ascii="Sylfaen" w:hAnsi="Sylfaen" w:cs="Sylfaen"/>
          <w:b/>
          <w:highlight w:val="green"/>
        </w:rPr>
        <w:t>ყველა</w:t>
      </w:r>
      <w:r w:rsidRPr="00B86F81">
        <w:rPr>
          <w:rFonts w:ascii="Sylfaen" w:hAnsi="Sylfaen"/>
          <w:b/>
          <w:highlight w:val="green"/>
        </w:rPr>
        <w:t xml:space="preserve"> </w:t>
      </w:r>
      <w:r w:rsidRPr="00B86F81">
        <w:rPr>
          <w:rFonts w:ascii="Sylfaen" w:hAnsi="Sylfaen" w:cs="Sylfaen"/>
          <w:b/>
          <w:highlight w:val="green"/>
        </w:rPr>
        <w:t>ფსიქიატრიული</w:t>
      </w:r>
      <w:r w:rsidRPr="00B86F81">
        <w:rPr>
          <w:rFonts w:ascii="Sylfaen" w:hAnsi="Sylfaen"/>
          <w:b/>
          <w:highlight w:val="green"/>
        </w:rPr>
        <w:t xml:space="preserve"> </w:t>
      </w:r>
      <w:r w:rsidRPr="00B86F81">
        <w:rPr>
          <w:rFonts w:ascii="Sylfaen" w:hAnsi="Sylfaen" w:cs="Sylfaen"/>
          <w:b/>
          <w:highlight w:val="green"/>
        </w:rPr>
        <w:t>დაწესებულებისთვის</w:t>
      </w:r>
      <w:r w:rsidRPr="00B86F81">
        <w:rPr>
          <w:rFonts w:ascii="Sylfaen" w:hAnsi="Sylfaen"/>
          <w:b/>
          <w:highlight w:val="green"/>
        </w:rPr>
        <w:t xml:space="preserve"> </w:t>
      </w:r>
      <w:r w:rsidRPr="00B86F81">
        <w:rPr>
          <w:rFonts w:ascii="Sylfaen" w:hAnsi="Sylfaen" w:cs="Sylfaen"/>
          <w:b/>
          <w:highlight w:val="green"/>
        </w:rPr>
        <w:t>სავალდებულოდ</w:t>
      </w:r>
      <w:r w:rsidRPr="00B86F81">
        <w:rPr>
          <w:rFonts w:ascii="Sylfaen" w:hAnsi="Sylfaen"/>
          <w:b/>
          <w:highlight w:val="green"/>
        </w:rPr>
        <w:t xml:space="preserve"> </w:t>
      </w:r>
      <w:r w:rsidRPr="00B86F81">
        <w:rPr>
          <w:rFonts w:ascii="Sylfaen" w:hAnsi="Sylfaen" w:cs="Sylfaen"/>
          <w:b/>
          <w:highlight w:val="green"/>
        </w:rPr>
        <w:t>განისაზღვროს</w:t>
      </w:r>
      <w:r w:rsidRPr="00B86F81">
        <w:rPr>
          <w:rFonts w:ascii="Sylfaen" w:hAnsi="Sylfaen"/>
          <w:b/>
          <w:highlight w:val="green"/>
        </w:rPr>
        <w:t xml:space="preserve"> </w:t>
      </w:r>
      <w:r w:rsidRPr="00B86F81">
        <w:rPr>
          <w:rFonts w:ascii="Sylfaen" w:hAnsi="Sylfaen" w:cs="Sylfaen"/>
          <w:b/>
          <w:highlight w:val="green"/>
        </w:rPr>
        <w:t>სწრაფი</w:t>
      </w:r>
      <w:r w:rsidRPr="00B86F81">
        <w:rPr>
          <w:rFonts w:ascii="Sylfaen" w:hAnsi="Sylfaen"/>
          <w:b/>
          <w:highlight w:val="green"/>
        </w:rPr>
        <w:t xml:space="preserve"> </w:t>
      </w:r>
      <w:r w:rsidRPr="00B86F81">
        <w:rPr>
          <w:rFonts w:ascii="Sylfaen" w:hAnsi="Sylfaen" w:cs="Sylfaen"/>
          <w:b/>
          <w:highlight w:val="green"/>
        </w:rPr>
        <w:t>ტრანკვილიზაციის</w:t>
      </w:r>
      <w:r w:rsidRPr="00B86F81">
        <w:rPr>
          <w:rFonts w:ascii="Sylfaen" w:hAnsi="Sylfaen"/>
          <w:b/>
          <w:highlight w:val="green"/>
        </w:rPr>
        <w:t xml:space="preserve"> </w:t>
      </w:r>
      <w:r w:rsidRPr="00B86F81">
        <w:rPr>
          <w:rFonts w:ascii="Sylfaen" w:hAnsi="Sylfaen" w:cs="Sylfaen"/>
          <w:b/>
          <w:highlight w:val="green"/>
        </w:rPr>
        <w:t>აუცილებლობის</w:t>
      </w:r>
      <w:r w:rsidRPr="00B86F81">
        <w:rPr>
          <w:rFonts w:ascii="Sylfaen" w:hAnsi="Sylfaen"/>
          <w:b/>
          <w:highlight w:val="green"/>
        </w:rPr>
        <w:t xml:space="preserve"> </w:t>
      </w:r>
      <w:r w:rsidRPr="00B86F81">
        <w:rPr>
          <w:rFonts w:ascii="Sylfaen" w:hAnsi="Sylfaen" w:cs="Sylfaen"/>
          <w:b/>
          <w:highlight w:val="green"/>
        </w:rPr>
        <w:t>დასაბუთება</w:t>
      </w:r>
      <w:r w:rsidRPr="00B86F81">
        <w:rPr>
          <w:rFonts w:ascii="Sylfaen" w:hAnsi="Sylfaen"/>
          <w:b/>
          <w:highlight w:val="green"/>
        </w:rPr>
        <w:t xml:space="preserve">; </w:t>
      </w:r>
      <w:r w:rsidRPr="00B86F81">
        <w:rPr>
          <w:rFonts w:ascii="Sylfaen" w:hAnsi="Sylfaen" w:cs="Sylfaen"/>
          <w:b/>
          <w:highlight w:val="green"/>
        </w:rPr>
        <w:t>ტრანკვილიზირებაზე</w:t>
      </w:r>
      <w:r w:rsidRPr="00B86F81">
        <w:rPr>
          <w:rFonts w:ascii="Sylfaen" w:hAnsi="Sylfaen"/>
          <w:b/>
          <w:highlight w:val="green"/>
        </w:rPr>
        <w:t xml:space="preserve"> </w:t>
      </w:r>
      <w:r w:rsidRPr="00B86F81">
        <w:rPr>
          <w:rFonts w:ascii="Sylfaen" w:hAnsi="Sylfaen" w:cs="Sylfaen"/>
          <w:b/>
          <w:highlight w:val="green"/>
        </w:rPr>
        <w:t>პაციენტის</w:t>
      </w:r>
      <w:r w:rsidRPr="00B86F81">
        <w:rPr>
          <w:rFonts w:ascii="Sylfaen" w:hAnsi="Sylfaen"/>
          <w:b/>
          <w:highlight w:val="green"/>
        </w:rPr>
        <w:t xml:space="preserve"> </w:t>
      </w:r>
      <w:r w:rsidRPr="00B86F81">
        <w:rPr>
          <w:rFonts w:ascii="Sylfaen" w:hAnsi="Sylfaen" w:cs="Sylfaen"/>
          <w:b/>
          <w:highlight w:val="green"/>
        </w:rPr>
        <w:t>თანხმობის</w:t>
      </w:r>
      <w:r w:rsidRPr="00B86F81">
        <w:rPr>
          <w:rFonts w:ascii="Sylfaen" w:hAnsi="Sylfaen"/>
          <w:b/>
          <w:highlight w:val="green"/>
        </w:rPr>
        <w:t xml:space="preserve"> </w:t>
      </w:r>
      <w:r w:rsidRPr="00B86F81">
        <w:rPr>
          <w:rFonts w:ascii="Sylfaen" w:hAnsi="Sylfaen" w:cs="Sylfaen"/>
          <w:b/>
          <w:highlight w:val="green"/>
        </w:rPr>
        <w:t>ფაქტის</w:t>
      </w:r>
      <w:r w:rsidRPr="00B86F81">
        <w:rPr>
          <w:rFonts w:ascii="Sylfaen" w:hAnsi="Sylfaen"/>
          <w:b/>
          <w:highlight w:val="green"/>
        </w:rPr>
        <w:t xml:space="preserve"> </w:t>
      </w:r>
      <w:r w:rsidRPr="00B86F81">
        <w:rPr>
          <w:rFonts w:ascii="Sylfaen" w:hAnsi="Sylfaen" w:cs="Sylfaen"/>
          <w:b/>
          <w:highlight w:val="green"/>
        </w:rPr>
        <w:t>წერილობით</w:t>
      </w:r>
      <w:r w:rsidRPr="00B86F81">
        <w:rPr>
          <w:rFonts w:ascii="Sylfaen" w:hAnsi="Sylfaen"/>
          <w:b/>
          <w:highlight w:val="green"/>
        </w:rPr>
        <w:t xml:space="preserve"> </w:t>
      </w:r>
      <w:r w:rsidRPr="00B86F81">
        <w:rPr>
          <w:rFonts w:ascii="Sylfaen" w:hAnsi="Sylfaen" w:cs="Sylfaen"/>
          <w:b/>
          <w:highlight w:val="green"/>
        </w:rPr>
        <w:t>დოკუმენტირება</w:t>
      </w:r>
      <w:r w:rsidRPr="00B86F81">
        <w:rPr>
          <w:rFonts w:ascii="Sylfaen" w:hAnsi="Sylfaen"/>
          <w:b/>
          <w:highlight w:val="green"/>
        </w:rPr>
        <w:t xml:space="preserve">, </w:t>
      </w:r>
      <w:r w:rsidRPr="00B86F81">
        <w:rPr>
          <w:rFonts w:ascii="Sylfaen" w:hAnsi="Sylfaen" w:cs="Sylfaen"/>
          <w:b/>
          <w:highlight w:val="green"/>
        </w:rPr>
        <w:t>ფიზიკური</w:t>
      </w:r>
      <w:r w:rsidRPr="00B86F81">
        <w:rPr>
          <w:rFonts w:ascii="Sylfaen" w:hAnsi="Sylfaen"/>
          <w:b/>
          <w:highlight w:val="green"/>
        </w:rPr>
        <w:t xml:space="preserve"> </w:t>
      </w:r>
      <w:r w:rsidRPr="00B86F81">
        <w:rPr>
          <w:rFonts w:ascii="Sylfaen" w:hAnsi="Sylfaen" w:cs="Sylfaen"/>
          <w:b/>
          <w:highlight w:val="green"/>
        </w:rPr>
        <w:t>მონიტორინგის</w:t>
      </w:r>
      <w:r w:rsidRPr="00B86F81">
        <w:rPr>
          <w:rFonts w:ascii="Sylfaen" w:hAnsi="Sylfaen"/>
          <w:b/>
          <w:highlight w:val="green"/>
        </w:rPr>
        <w:t xml:space="preserve"> </w:t>
      </w:r>
      <w:r w:rsidRPr="00B86F81">
        <w:rPr>
          <w:rFonts w:ascii="Sylfaen" w:hAnsi="Sylfaen" w:cs="Sylfaen"/>
          <w:b/>
          <w:highlight w:val="green"/>
        </w:rPr>
        <w:t>კლინიკური</w:t>
      </w:r>
      <w:r w:rsidRPr="00B86F81">
        <w:rPr>
          <w:rFonts w:ascii="Sylfaen" w:hAnsi="Sylfaen"/>
          <w:b/>
          <w:highlight w:val="green"/>
        </w:rPr>
        <w:t xml:space="preserve"> </w:t>
      </w:r>
      <w:r w:rsidRPr="00B86F81">
        <w:rPr>
          <w:rFonts w:ascii="Sylfaen" w:hAnsi="Sylfaen" w:cs="Sylfaen"/>
          <w:b/>
          <w:highlight w:val="green"/>
        </w:rPr>
        <w:lastRenderedPageBreak/>
        <w:t>პრაქტიკის</w:t>
      </w:r>
      <w:r w:rsidRPr="00B86F81">
        <w:rPr>
          <w:rFonts w:ascii="Sylfaen" w:hAnsi="Sylfaen"/>
          <w:b/>
          <w:highlight w:val="green"/>
        </w:rPr>
        <w:t xml:space="preserve"> </w:t>
      </w:r>
      <w:r w:rsidRPr="00B86F81">
        <w:rPr>
          <w:rFonts w:ascii="Sylfaen" w:hAnsi="Sylfaen" w:cs="Sylfaen"/>
          <w:b/>
          <w:highlight w:val="green"/>
        </w:rPr>
        <w:t>ეროვნული</w:t>
      </w:r>
      <w:r w:rsidRPr="00B86F81">
        <w:rPr>
          <w:rFonts w:ascii="Sylfaen" w:hAnsi="Sylfaen"/>
          <w:b/>
          <w:highlight w:val="green"/>
        </w:rPr>
        <w:t xml:space="preserve"> </w:t>
      </w:r>
      <w:r w:rsidRPr="00B86F81">
        <w:rPr>
          <w:rFonts w:ascii="Sylfaen" w:hAnsi="Sylfaen" w:cs="Sylfaen"/>
          <w:b/>
          <w:highlight w:val="green"/>
        </w:rPr>
        <w:t>რეკომენდაციების</w:t>
      </w:r>
      <w:r w:rsidRPr="00B86F81">
        <w:rPr>
          <w:rFonts w:ascii="Sylfaen" w:hAnsi="Sylfaen"/>
          <w:b/>
          <w:highlight w:val="green"/>
        </w:rPr>
        <w:t xml:space="preserve"> (</w:t>
      </w:r>
      <w:r w:rsidRPr="00B86F81">
        <w:rPr>
          <w:rFonts w:ascii="Sylfaen" w:hAnsi="Sylfaen" w:cs="Sylfaen"/>
          <w:b/>
          <w:highlight w:val="green"/>
        </w:rPr>
        <w:t>გაიდლაინების</w:t>
      </w:r>
      <w:r w:rsidRPr="00B86F81">
        <w:rPr>
          <w:rFonts w:ascii="Sylfaen" w:hAnsi="Sylfaen"/>
          <w:b/>
          <w:highlight w:val="green"/>
        </w:rPr>
        <w:t xml:space="preserve">) </w:t>
      </w:r>
      <w:r w:rsidRPr="00B86F81">
        <w:rPr>
          <w:rFonts w:ascii="Sylfaen" w:hAnsi="Sylfaen" w:cs="Sylfaen"/>
          <w:b/>
          <w:highlight w:val="green"/>
        </w:rPr>
        <w:t>შესაბამისად</w:t>
      </w:r>
      <w:r w:rsidRPr="00B86F81">
        <w:rPr>
          <w:rFonts w:ascii="Sylfaen" w:hAnsi="Sylfaen"/>
          <w:b/>
          <w:highlight w:val="green"/>
        </w:rPr>
        <w:t xml:space="preserve"> </w:t>
      </w:r>
      <w:r w:rsidRPr="00B86F81">
        <w:rPr>
          <w:rFonts w:ascii="Sylfaen" w:hAnsi="Sylfaen" w:cs="Sylfaen"/>
          <w:b/>
          <w:highlight w:val="green"/>
        </w:rPr>
        <w:t>განხორციელება</w:t>
      </w:r>
      <w:r w:rsidRPr="00B86F81">
        <w:rPr>
          <w:rFonts w:ascii="Sylfaen" w:hAnsi="Sylfaen"/>
          <w:b/>
          <w:highlight w:val="green"/>
        </w:rPr>
        <w:t xml:space="preserve"> </w:t>
      </w:r>
      <w:r w:rsidRPr="00B86F81">
        <w:rPr>
          <w:rFonts w:ascii="Sylfaen" w:hAnsi="Sylfaen" w:cs="Sylfaen"/>
          <w:b/>
          <w:highlight w:val="green"/>
        </w:rPr>
        <w:t>და</w:t>
      </w:r>
      <w:r w:rsidRPr="00B86F81">
        <w:rPr>
          <w:rFonts w:ascii="Sylfaen" w:hAnsi="Sylfaen"/>
          <w:b/>
          <w:highlight w:val="green"/>
        </w:rPr>
        <w:t xml:space="preserve"> </w:t>
      </w:r>
      <w:r w:rsidRPr="00B86F81">
        <w:rPr>
          <w:rFonts w:ascii="Sylfaen" w:hAnsi="Sylfaen" w:cs="Sylfaen"/>
          <w:b/>
          <w:highlight w:val="green"/>
        </w:rPr>
        <w:t>ამ</w:t>
      </w:r>
      <w:r w:rsidRPr="00B86F81">
        <w:rPr>
          <w:rFonts w:ascii="Sylfaen" w:hAnsi="Sylfaen"/>
          <w:b/>
          <w:highlight w:val="green"/>
        </w:rPr>
        <w:t xml:space="preserve"> </w:t>
      </w:r>
      <w:r w:rsidRPr="00B86F81">
        <w:rPr>
          <w:rFonts w:ascii="Sylfaen" w:hAnsi="Sylfaen" w:cs="Sylfaen"/>
          <w:b/>
          <w:highlight w:val="green"/>
        </w:rPr>
        <w:t>მონიტორინგის</w:t>
      </w:r>
      <w:r w:rsidRPr="00B86F81">
        <w:rPr>
          <w:rFonts w:ascii="Sylfaen" w:hAnsi="Sylfaen"/>
          <w:b/>
          <w:highlight w:val="green"/>
        </w:rPr>
        <w:t xml:space="preserve"> </w:t>
      </w:r>
      <w:r w:rsidRPr="00B86F81">
        <w:rPr>
          <w:rFonts w:ascii="Sylfaen" w:hAnsi="Sylfaen" w:cs="Sylfaen"/>
          <w:b/>
          <w:highlight w:val="green"/>
        </w:rPr>
        <w:t>შედეგების</w:t>
      </w:r>
      <w:r w:rsidRPr="00B86F81">
        <w:rPr>
          <w:rFonts w:ascii="Sylfaen" w:hAnsi="Sylfaen"/>
          <w:b/>
          <w:highlight w:val="green"/>
        </w:rPr>
        <w:t xml:space="preserve"> </w:t>
      </w:r>
      <w:r w:rsidRPr="00B86F81">
        <w:rPr>
          <w:rFonts w:ascii="Sylfaen" w:hAnsi="Sylfaen" w:cs="Sylfaen"/>
          <w:b/>
          <w:highlight w:val="green"/>
        </w:rPr>
        <w:t>სამედიცინო</w:t>
      </w:r>
      <w:r w:rsidRPr="00B86F81">
        <w:rPr>
          <w:rFonts w:ascii="Sylfaen" w:hAnsi="Sylfaen"/>
          <w:b/>
          <w:highlight w:val="green"/>
        </w:rPr>
        <w:t xml:space="preserve"> </w:t>
      </w:r>
      <w:r w:rsidRPr="00B86F81">
        <w:rPr>
          <w:rFonts w:ascii="Sylfaen" w:hAnsi="Sylfaen" w:cs="Sylfaen"/>
          <w:b/>
          <w:highlight w:val="green"/>
        </w:rPr>
        <w:t>დოკუმენტაციაში</w:t>
      </w:r>
      <w:r w:rsidRPr="00B86F81">
        <w:rPr>
          <w:rFonts w:ascii="Sylfaen" w:hAnsi="Sylfaen"/>
          <w:b/>
          <w:highlight w:val="green"/>
        </w:rPr>
        <w:t xml:space="preserve"> </w:t>
      </w:r>
      <w:r w:rsidRPr="00B86F81">
        <w:rPr>
          <w:rFonts w:ascii="Sylfaen" w:hAnsi="Sylfaen" w:cs="Sylfaen"/>
          <w:b/>
          <w:highlight w:val="green"/>
        </w:rPr>
        <w:t>ასახვა</w:t>
      </w:r>
      <w:r w:rsidRPr="00B86F81">
        <w:rPr>
          <w:rFonts w:ascii="Sylfaen" w:hAnsi="Sylfaen"/>
          <w:b/>
          <w:highlight w:val="green"/>
        </w:rPr>
        <w:t xml:space="preserve"> </w:t>
      </w:r>
    </w:p>
    <w:p w14:paraId="194D463F" w14:textId="5959D9BF" w:rsidR="00617A6B" w:rsidRPr="00545098"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545098">
        <w:rPr>
          <w:rFonts w:ascii="Sylfaen" w:hAnsi="Sylfaen" w:cs="Sylfaen"/>
          <w:b/>
          <w:color w:val="FF0000"/>
          <w:highlight w:val="green"/>
        </w:rPr>
        <w:t>უზრუნველყოს</w:t>
      </w:r>
      <w:r w:rsidRPr="00545098">
        <w:rPr>
          <w:rFonts w:ascii="Sylfaen" w:hAnsi="Sylfaen"/>
          <w:b/>
          <w:color w:val="FF0000"/>
          <w:highlight w:val="green"/>
        </w:rPr>
        <w:t xml:space="preserve"> </w:t>
      </w:r>
      <w:r w:rsidRPr="00545098">
        <w:rPr>
          <w:rFonts w:ascii="Sylfaen" w:hAnsi="Sylfaen" w:cs="Sylfaen"/>
          <w:b/>
          <w:color w:val="FF0000"/>
          <w:highlight w:val="green"/>
        </w:rPr>
        <w:t>ფსიქიატრიულ</w:t>
      </w:r>
      <w:r w:rsidRPr="00545098">
        <w:rPr>
          <w:rFonts w:ascii="Sylfaen" w:hAnsi="Sylfaen"/>
          <w:b/>
          <w:color w:val="FF0000"/>
          <w:highlight w:val="green"/>
        </w:rPr>
        <w:t xml:space="preserve"> </w:t>
      </w:r>
      <w:r w:rsidRPr="00545098">
        <w:rPr>
          <w:rFonts w:ascii="Sylfaen" w:hAnsi="Sylfaen" w:cs="Sylfaen"/>
          <w:b/>
          <w:color w:val="FF0000"/>
          <w:highlight w:val="green"/>
        </w:rPr>
        <w:t>დაწესებულებებში</w:t>
      </w:r>
      <w:r w:rsidRPr="00545098">
        <w:rPr>
          <w:rFonts w:ascii="Sylfaen" w:hAnsi="Sylfaen"/>
          <w:b/>
          <w:color w:val="FF0000"/>
          <w:highlight w:val="green"/>
        </w:rPr>
        <w:t xml:space="preserve"> </w:t>
      </w:r>
      <w:r w:rsidRPr="00545098">
        <w:rPr>
          <w:rFonts w:ascii="Sylfaen" w:hAnsi="Sylfaen" w:cs="Sylfaen"/>
          <w:b/>
          <w:color w:val="FF0000"/>
          <w:highlight w:val="green"/>
        </w:rPr>
        <w:t>გარდაცვლილი</w:t>
      </w:r>
      <w:r w:rsidRPr="00545098">
        <w:rPr>
          <w:rFonts w:ascii="Sylfaen" w:hAnsi="Sylfaen"/>
          <w:b/>
          <w:color w:val="FF0000"/>
          <w:highlight w:val="green"/>
        </w:rPr>
        <w:t xml:space="preserve"> </w:t>
      </w:r>
      <w:r w:rsidRPr="00545098">
        <w:rPr>
          <w:rFonts w:ascii="Sylfaen" w:hAnsi="Sylfaen" w:cs="Sylfaen"/>
          <w:b/>
          <w:color w:val="FF0000"/>
          <w:highlight w:val="green"/>
        </w:rPr>
        <w:t>პირების</w:t>
      </w:r>
      <w:r w:rsidRPr="00545098">
        <w:rPr>
          <w:rFonts w:ascii="Sylfaen" w:hAnsi="Sylfaen"/>
          <w:b/>
          <w:color w:val="FF0000"/>
          <w:highlight w:val="green"/>
        </w:rPr>
        <w:t xml:space="preserve"> </w:t>
      </w:r>
      <w:r w:rsidRPr="00545098">
        <w:rPr>
          <w:rFonts w:ascii="Sylfaen" w:hAnsi="Sylfaen" w:cs="Sylfaen"/>
          <w:b/>
          <w:color w:val="FF0000"/>
          <w:highlight w:val="green"/>
        </w:rPr>
        <w:t>შესახებ</w:t>
      </w:r>
      <w:r w:rsidRPr="00545098">
        <w:rPr>
          <w:rFonts w:ascii="Sylfaen" w:hAnsi="Sylfaen"/>
          <w:b/>
          <w:color w:val="FF0000"/>
          <w:highlight w:val="green"/>
        </w:rPr>
        <w:t xml:space="preserve"> </w:t>
      </w:r>
      <w:r w:rsidRPr="00545098">
        <w:rPr>
          <w:rFonts w:ascii="Sylfaen" w:hAnsi="Sylfaen" w:cs="Sylfaen"/>
          <w:b/>
          <w:color w:val="FF0000"/>
          <w:highlight w:val="green"/>
        </w:rPr>
        <w:t>სტატისტიკური</w:t>
      </w:r>
      <w:r w:rsidRPr="00545098">
        <w:rPr>
          <w:rFonts w:ascii="Sylfaen" w:hAnsi="Sylfaen"/>
          <w:b/>
          <w:color w:val="FF0000"/>
          <w:highlight w:val="green"/>
        </w:rPr>
        <w:t xml:space="preserve"> </w:t>
      </w:r>
      <w:r w:rsidRPr="00545098">
        <w:rPr>
          <w:rFonts w:ascii="Sylfaen" w:hAnsi="Sylfaen" w:cs="Sylfaen"/>
          <w:b/>
          <w:color w:val="FF0000"/>
          <w:highlight w:val="green"/>
        </w:rPr>
        <w:t>ინფორმაციის</w:t>
      </w:r>
      <w:r w:rsidRPr="00545098">
        <w:rPr>
          <w:rFonts w:ascii="Sylfaen" w:hAnsi="Sylfaen"/>
          <w:b/>
          <w:color w:val="FF0000"/>
          <w:highlight w:val="green"/>
        </w:rPr>
        <w:t xml:space="preserve"> </w:t>
      </w:r>
      <w:r w:rsidRPr="00545098">
        <w:rPr>
          <w:rFonts w:ascii="Sylfaen" w:hAnsi="Sylfaen" w:cs="Sylfaen"/>
          <w:b/>
          <w:color w:val="FF0000"/>
          <w:highlight w:val="green"/>
        </w:rPr>
        <w:t>სისტემატიზებული</w:t>
      </w:r>
      <w:r w:rsidRPr="00545098">
        <w:rPr>
          <w:rFonts w:ascii="Sylfaen" w:hAnsi="Sylfaen"/>
          <w:b/>
          <w:color w:val="FF0000"/>
          <w:highlight w:val="green"/>
        </w:rPr>
        <w:t xml:space="preserve"> </w:t>
      </w:r>
      <w:r w:rsidRPr="00545098">
        <w:rPr>
          <w:rFonts w:ascii="Sylfaen" w:hAnsi="Sylfaen" w:cs="Sylfaen"/>
          <w:b/>
          <w:color w:val="FF0000"/>
          <w:highlight w:val="green"/>
        </w:rPr>
        <w:t>წარმოება</w:t>
      </w:r>
      <w:r w:rsidRPr="00545098">
        <w:rPr>
          <w:rFonts w:ascii="Sylfaen" w:hAnsi="Sylfaen"/>
          <w:b/>
          <w:color w:val="FF0000"/>
          <w:highlight w:val="green"/>
        </w:rPr>
        <w:t xml:space="preserve"> </w:t>
      </w:r>
      <w:r w:rsidRPr="00545098">
        <w:rPr>
          <w:rFonts w:ascii="Sylfaen" w:hAnsi="Sylfaen" w:cs="Sylfaen"/>
          <w:b/>
          <w:color w:val="FF0000"/>
          <w:highlight w:val="green"/>
        </w:rPr>
        <w:t>გარდაცვალების</w:t>
      </w:r>
      <w:r w:rsidRPr="00545098">
        <w:rPr>
          <w:rFonts w:ascii="Sylfaen" w:hAnsi="Sylfaen"/>
          <w:b/>
          <w:color w:val="FF0000"/>
          <w:highlight w:val="green"/>
        </w:rPr>
        <w:t xml:space="preserve"> </w:t>
      </w:r>
      <w:r w:rsidRPr="00545098">
        <w:rPr>
          <w:rFonts w:ascii="Sylfaen" w:hAnsi="Sylfaen" w:cs="Sylfaen"/>
          <w:b/>
          <w:color w:val="FF0000"/>
          <w:highlight w:val="green"/>
        </w:rPr>
        <w:t>მიზეზის</w:t>
      </w:r>
      <w:r w:rsidRPr="00545098">
        <w:rPr>
          <w:rFonts w:ascii="Sylfaen" w:hAnsi="Sylfaen"/>
          <w:b/>
          <w:color w:val="FF0000"/>
          <w:highlight w:val="green"/>
        </w:rPr>
        <w:t xml:space="preserve"> </w:t>
      </w:r>
      <w:r w:rsidRPr="00545098">
        <w:rPr>
          <w:rFonts w:ascii="Sylfaen" w:hAnsi="Sylfaen" w:cs="Sylfaen"/>
          <w:b/>
          <w:color w:val="FF0000"/>
          <w:highlight w:val="green"/>
        </w:rPr>
        <w:t>მითითებით</w:t>
      </w:r>
      <w:r w:rsidRPr="00545098">
        <w:rPr>
          <w:rFonts w:ascii="Sylfaen" w:hAnsi="Sylfaen" w:cs="Sylfaen"/>
          <w:b/>
          <w:color w:val="FF0000"/>
          <w:highlight w:val="green"/>
          <w:lang w:val="ka-GE"/>
        </w:rPr>
        <w:t>.</w:t>
      </w:r>
    </w:p>
    <w:p w14:paraId="574F4E2A" w14:textId="51EB05D3" w:rsidR="00545098" w:rsidRPr="003F5CB0" w:rsidRDefault="00545098" w:rsidP="00545098">
      <w:pPr>
        <w:spacing w:after="0"/>
        <w:jc w:val="both"/>
        <w:rPr>
          <w:rFonts w:ascii="Sylfaen" w:hAnsi="Sylfaen" w:cs="Sylfaen"/>
          <w:color w:val="000000" w:themeColor="text1"/>
          <w:lang w:val="ka-GE"/>
        </w:rPr>
      </w:pPr>
      <w:r w:rsidRPr="00545098">
        <w:rPr>
          <w:rFonts w:ascii="Sylfaen" w:hAnsi="Sylfaen"/>
          <w:lang w:val="ka-GE"/>
        </w:rPr>
        <w:t xml:space="preserve">ქვეყნის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545098">
        <w:rPr>
          <w:rFonts w:ascii="Sylfaen" w:hAnsi="Sylfaen" w:cs="Sylfaen"/>
          <w:color w:val="000000"/>
        </w:rPr>
        <w:t>ფსიქიატრიულ</w:t>
      </w:r>
      <w:r w:rsidRPr="00545098">
        <w:rPr>
          <w:rFonts w:ascii="Segoe Script" w:hAnsi="Segoe Script" w:cs="Segoe Script"/>
          <w:color w:val="000000"/>
        </w:rPr>
        <w:t xml:space="preserve"> </w:t>
      </w:r>
      <w:r w:rsidRPr="00545098">
        <w:rPr>
          <w:rFonts w:ascii="Sylfaen" w:hAnsi="Sylfaen" w:cs="Sylfaen"/>
          <w:color w:val="000000"/>
        </w:rPr>
        <w:t>დაწესებულებებში</w:t>
      </w:r>
      <w:r w:rsidRPr="00545098">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w:t>
      </w:r>
      <w:r w:rsidR="003F5CB0">
        <w:rPr>
          <w:rFonts w:ascii="Sylfaen" w:hAnsi="Sylfaen" w:cs="Sylfaen"/>
          <w:color w:val="000000"/>
          <w:lang w:val="ka-GE"/>
        </w:rPr>
        <w:t xml:space="preserve"> თუმცა სამინისტრო შექმნის </w:t>
      </w:r>
      <w:r w:rsidR="003F5CB0" w:rsidRPr="003F5CB0">
        <w:rPr>
          <w:rFonts w:ascii="Sylfaen" w:hAnsi="Sylfaen" w:cs="Sylfaen"/>
          <w:color w:val="000000" w:themeColor="text1"/>
        </w:rPr>
        <w:t>ფსიქიატრიულ</w:t>
      </w:r>
      <w:r w:rsidR="003F5CB0" w:rsidRPr="003F5CB0">
        <w:rPr>
          <w:rFonts w:ascii="Sylfaen" w:hAnsi="Sylfaen"/>
          <w:color w:val="000000" w:themeColor="text1"/>
        </w:rPr>
        <w:t xml:space="preserve"> </w:t>
      </w:r>
      <w:r w:rsidR="003F5CB0" w:rsidRPr="003F5CB0">
        <w:rPr>
          <w:rFonts w:ascii="Sylfaen" w:hAnsi="Sylfaen" w:cs="Sylfaen"/>
          <w:color w:val="000000" w:themeColor="text1"/>
        </w:rPr>
        <w:t>დაწესებულებებში</w:t>
      </w:r>
      <w:r w:rsidR="003F5CB0" w:rsidRPr="003F5CB0">
        <w:rPr>
          <w:rFonts w:ascii="Sylfaen" w:hAnsi="Sylfaen"/>
          <w:color w:val="000000" w:themeColor="text1"/>
        </w:rPr>
        <w:t xml:space="preserve"> </w:t>
      </w:r>
      <w:r w:rsidR="003F5CB0" w:rsidRPr="003F5CB0">
        <w:rPr>
          <w:rFonts w:ascii="Sylfaen" w:hAnsi="Sylfaen" w:cs="Sylfaen"/>
          <w:color w:val="000000" w:themeColor="text1"/>
        </w:rPr>
        <w:t>გარდაცვლილი</w:t>
      </w:r>
      <w:r w:rsidR="003F5CB0" w:rsidRPr="003F5CB0">
        <w:rPr>
          <w:rFonts w:ascii="Sylfaen" w:hAnsi="Sylfaen"/>
          <w:color w:val="000000" w:themeColor="text1"/>
        </w:rPr>
        <w:t xml:space="preserve"> </w:t>
      </w:r>
      <w:r w:rsidR="003F5CB0" w:rsidRPr="003F5CB0">
        <w:rPr>
          <w:rFonts w:ascii="Sylfaen" w:hAnsi="Sylfaen" w:cs="Sylfaen"/>
          <w:color w:val="000000" w:themeColor="text1"/>
        </w:rPr>
        <w:t>პირების</w:t>
      </w:r>
      <w:r w:rsidR="003F5CB0" w:rsidRPr="003F5CB0">
        <w:rPr>
          <w:rFonts w:ascii="Sylfaen" w:hAnsi="Sylfaen"/>
          <w:color w:val="000000" w:themeColor="text1"/>
        </w:rPr>
        <w:t xml:space="preserve"> </w:t>
      </w:r>
      <w:r w:rsidR="003F5CB0" w:rsidRPr="003F5CB0">
        <w:rPr>
          <w:rFonts w:ascii="Sylfaen" w:hAnsi="Sylfaen" w:cs="Sylfaen"/>
          <w:color w:val="000000" w:themeColor="text1"/>
        </w:rPr>
        <w:t>შესახებ</w:t>
      </w:r>
      <w:r w:rsidR="003F5CB0" w:rsidRPr="003F5CB0">
        <w:rPr>
          <w:rFonts w:ascii="Sylfaen" w:hAnsi="Sylfaen"/>
          <w:color w:val="000000" w:themeColor="text1"/>
        </w:rPr>
        <w:t xml:space="preserve"> </w:t>
      </w:r>
      <w:r w:rsidR="003F5CB0" w:rsidRPr="003F5CB0">
        <w:rPr>
          <w:rFonts w:ascii="Sylfaen" w:hAnsi="Sylfaen" w:cs="Sylfaen"/>
          <w:color w:val="000000" w:themeColor="text1"/>
        </w:rPr>
        <w:t>სტატისტიკური</w:t>
      </w:r>
      <w:r w:rsidR="003F5CB0" w:rsidRPr="003F5CB0">
        <w:rPr>
          <w:rFonts w:ascii="Sylfaen" w:hAnsi="Sylfaen"/>
          <w:color w:val="000000" w:themeColor="text1"/>
        </w:rPr>
        <w:t xml:space="preserve"> </w:t>
      </w:r>
      <w:r w:rsidR="003F5CB0" w:rsidRPr="003F5CB0">
        <w:rPr>
          <w:rFonts w:ascii="Sylfaen" w:hAnsi="Sylfaen" w:cs="Sylfaen"/>
          <w:color w:val="000000" w:themeColor="text1"/>
        </w:rPr>
        <w:t>ინფორმაციის</w:t>
      </w:r>
      <w:r w:rsidR="003F5CB0" w:rsidRPr="003F5CB0">
        <w:rPr>
          <w:rFonts w:ascii="Sylfaen" w:hAnsi="Sylfaen"/>
          <w:color w:val="000000" w:themeColor="text1"/>
        </w:rPr>
        <w:t xml:space="preserve"> </w:t>
      </w:r>
      <w:r w:rsidR="003F5CB0" w:rsidRPr="003F5CB0">
        <w:rPr>
          <w:rFonts w:ascii="Sylfaen" w:hAnsi="Sylfaen" w:cs="Sylfaen"/>
          <w:color w:val="000000" w:themeColor="text1"/>
        </w:rPr>
        <w:t>სისტემატიზებული</w:t>
      </w:r>
      <w:r w:rsidR="003F5CB0" w:rsidRPr="003F5CB0">
        <w:rPr>
          <w:rFonts w:ascii="Sylfaen" w:hAnsi="Sylfaen"/>
          <w:color w:val="000000" w:themeColor="text1"/>
        </w:rPr>
        <w:t xml:space="preserve"> </w:t>
      </w:r>
      <w:r w:rsidR="003F5CB0" w:rsidRPr="003F5CB0">
        <w:rPr>
          <w:rFonts w:ascii="Sylfaen" w:hAnsi="Sylfaen" w:cs="Sylfaen"/>
          <w:color w:val="000000" w:themeColor="text1"/>
        </w:rPr>
        <w:t>წარმოებ</w:t>
      </w:r>
      <w:r w:rsidR="003F5CB0">
        <w:rPr>
          <w:rFonts w:ascii="Sylfaen" w:hAnsi="Sylfaen" w:cs="Sylfaen"/>
          <w:color w:val="000000" w:themeColor="text1"/>
          <w:lang w:val="ka-GE"/>
        </w:rPr>
        <w:t>ის მექანიზმს</w:t>
      </w:r>
    </w:p>
    <w:p w14:paraId="57DB469B" w14:textId="77777777" w:rsidR="000570AA" w:rsidRPr="00545098" w:rsidRDefault="000570AA" w:rsidP="00545098">
      <w:pPr>
        <w:spacing w:after="0"/>
        <w:jc w:val="both"/>
        <w:rPr>
          <w:rFonts w:ascii="Sylfaen" w:hAnsi="Sylfaen"/>
          <w:lang w:val="ka-GE"/>
        </w:rPr>
      </w:pPr>
    </w:p>
    <w:p w14:paraId="0E0E4A33" w14:textId="4EB4296C" w:rsidR="00617A6B" w:rsidRPr="004E1B15"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3F5CB0">
        <w:rPr>
          <w:rFonts w:ascii="Sylfaen" w:hAnsi="Sylfaen" w:cs="Sylfaen"/>
          <w:b/>
          <w:color w:val="000000" w:themeColor="text1"/>
          <w:highlight w:val="green"/>
        </w:rPr>
        <w:t>პაციენტთა</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შორის</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ძალადობის</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პრევენციისა</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და</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უსაფრთხოების</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დაცვის</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მიზნით</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შეიმუშაოს</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ნორმატიული</w:t>
      </w:r>
      <w:r w:rsidRPr="003F5CB0">
        <w:rPr>
          <w:rFonts w:ascii="Sylfaen" w:hAnsi="Sylfaen"/>
          <w:b/>
          <w:color w:val="000000" w:themeColor="text1"/>
          <w:highlight w:val="green"/>
        </w:rPr>
        <w:t xml:space="preserve"> </w:t>
      </w:r>
      <w:r w:rsidRPr="003F5CB0">
        <w:rPr>
          <w:rFonts w:ascii="Sylfaen" w:hAnsi="Sylfaen" w:cs="Sylfaen"/>
          <w:b/>
          <w:color w:val="000000" w:themeColor="text1"/>
          <w:highlight w:val="green"/>
        </w:rPr>
        <w:t>ბაზა</w:t>
      </w:r>
      <w:r w:rsidRPr="003F5CB0">
        <w:rPr>
          <w:rFonts w:ascii="Sylfaen" w:hAnsi="Sylfaen"/>
          <w:b/>
          <w:color w:val="000000" w:themeColor="text1"/>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0D9E7FA8" w:rsidR="00617A6B"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4E1B15">
        <w:rPr>
          <w:rFonts w:ascii="Sylfaen" w:hAnsi="Sylfaen" w:cs="Sylfaen"/>
          <w:b/>
          <w:highlight w:val="green"/>
        </w:rPr>
        <w:t>შესაბამისი</w:t>
      </w:r>
      <w:r w:rsidRPr="004E1B15">
        <w:rPr>
          <w:rFonts w:ascii="Sylfaen" w:hAnsi="Sylfaen"/>
          <w:b/>
          <w:highlight w:val="green"/>
        </w:rPr>
        <w:t xml:space="preserve"> </w:t>
      </w:r>
      <w:r w:rsidRPr="004E1B15">
        <w:rPr>
          <w:rFonts w:ascii="Sylfaen" w:hAnsi="Sylfaen" w:cs="Sylfaen"/>
          <w:b/>
          <w:highlight w:val="green"/>
        </w:rPr>
        <w:t>სამართლებრივი</w:t>
      </w:r>
      <w:r w:rsidRPr="004E1B15">
        <w:rPr>
          <w:rFonts w:ascii="Sylfaen" w:hAnsi="Sylfaen"/>
          <w:b/>
          <w:highlight w:val="green"/>
        </w:rPr>
        <w:t xml:space="preserve"> </w:t>
      </w:r>
      <w:r w:rsidRPr="004E1B15">
        <w:rPr>
          <w:rFonts w:ascii="Sylfaen" w:hAnsi="Sylfaen" w:cs="Sylfaen"/>
          <w:b/>
          <w:highlight w:val="green"/>
        </w:rPr>
        <w:t>აქტით</w:t>
      </w:r>
      <w:r w:rsidRPr="004E1B15">
        <w:rPr>
          <w:rFonts w:ascii="Sylfaen" w:hAnsi="Sylfaen"/>
          <w:b/>
          <w:highlight w:val="green"/>
        </w:rPr>
        <w:t xml:space="preserve"> </w:t>
      </w:r>
      <w:r w:rsidRPr="004E1B15">
        <w:rPr>
          <w:rFonts w:ascii="Sylfaen" w:hAnsi="Sylfaen" w:cs="Sylfaen"/>
          <w:b/>
          <w:highlight w:val="green"/>
        </w:rPr>
        <w:t>დაადგინოს</w:t>
      </w:r>
      <w:r w:rsidRPr="004E1B15">
        <w:rPr>
          <w:rFonts w:ascii="Sylfaen" w:hAnsi="Sylfaen"/>
          <w:b/>
          <w:highlight w:val="green"/>
        </w:rPr>
        <w:t xml:space="preserve"> </w:t>
      </w:r>
      <w:r w:rsidRPr="004E1B15">
        <w:rPr>
          <w:rFonts w:ascii="Sylfaen" w:hAnsi="Sylfaen" w:cs="Sylfaen"/>
          <w:b/>
          <w:highlight w:val="green"/>
        </w:rPr>
        <w:t>კონფლიქტებისა</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ძალადობის</w:t>
      </w:r>
      <w:r w:rsidRPr="004E1B15">
        <w:rPr>
          <w:rFonts w:ascii="Sylfaen" w:hAnsi="Sylfaen"/>
          <w:b/>
          <w:highlight w:val="green"/>
        </w:rPr>
        <w:t xml:space="preserve"> </w:t>
      </w:r>
      <w:r w:rsidRPr="004E1B15">
        <w:rPr>
          <w:rFonts w:ascii="Sylfaen" w:hAnsi="Sylfaen" w:cs="Sylfaen"/>
          <w:b/>
          <w:highlight w:val="green"/>
        </w:rPr>
        <w:t>ფაქტების</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მათ</w:t>
      </w:r>
      <w:r w:rsidRPr="004E1B15">
        <w:rPr>
          <w:rFonts w:ascii="Sylfaen" w:hAnsi="Sylfaen"/>
          <w:b/>
          <w:highlight w:val="green"/>
        </w:rPr>
        <w:t xml:space="preserve"> </w:t>
      </w:r>
      <w:r w:rsidRPr="004E1B15">
        <w:rPr>
          <w:rFonts w:ascii="Sylfaen" w:hAnsi="Sylfaen" w:cs="Sylfaen"/>
          <w:b/>
          <w:highlight w:val="green"/>
        </w:rPr>
        <w:t>საპასუხოდ</w:t>
      </w:r>
      <w:r w:rsidRPr="004E1B15">
        <w:rPr>
          <w:rFonts w:ascii="Sylfaen" w:hAnsi="Sylfaen"/>
          <w:b/>
          <w:highlight w:val="green"/>
        </w:rPr>
        <w:t xml:space="preserve"> </w:t>
      </w:r>
      <w:r w:rsidRPr="004E1B15">
        <w:rPr>
          <w:rFonts w:ascii="Sylfaen" w:hAnsi="Sylfaen" w:cs="Sylfaen"/>
          <w:b/>
          <w:highlight w:val="green"/>
        </w:rPr>
        <w:t>გატარებული</w:t>
      </w:r>
      <w:r w:rsidRPr="004E1B15">
        <w:rPr>
          <w:rFonts w:ascii="Sylfaen" w:hAnsi="Sylfaen"/>
          <w:b/>
          <w:highlight w:val="green"/>
        </w:rPr>
        <w:t xml:space="preserve"> </w:t>
      </w:r>
      <w:r w:rsidRPr="004E1B15">
        <w:rPr>
          <w:rFonts w:ascii="Sylfaen" w:hAnsi="Sylfaen" w:cs="Sylfaen"/>
          <w:b/>
          <w:highlight w:val="green"/>
        </w:rPr>
        <w:t>ღონისძიებების</w:t>
      </w:r>
      <w:r w:rsidRPr="004E1B15">
        <w:rPr>
          <w:rFonts w:ascii="Sylfaen" w:hAnsi="Sylfaen"/>
          <w:b/>
          <w:highlight w:val="green"/>
        </w:rPr>
        <w:t xml:space="preserve"> </w:t>
      </w:r>
      <w:r w:rsidRPr="004E1B15">
        <w:rPr>
          <w:rFonts w:ascii="Sylfaen" w:hAnsi="Sylfaen" w:cs="Sylfaen"/>
          <w:b/>
          <w:highlight w:val="green"/>
        </w:rPr>
        <w:t>დოკუმენტირების</w:t>
      </w:r>
      <w:r w:rsidRPr="004E1B15">
        <w:rPr>
          <w:rFonts w:ascii="Sylfaen" w:hAnsi="Sylfaen"/>
          <w:b/>
          <w:highlight w:val="green"/>
        </w:rPr>
        <w:t xml:space="preserve"> </w:t>
      </w:r>
      <w:r w:rsidRPr="004E1B15">
        <w:rPr>
          <w:rFonts w:ascii="Sylfaen" w:hAnsi="Sylfaen" w:cs="Sylfaen"/>
          <w:b/>
          <w:highlight w:val="green"/>
        </w:rPr>
        <w:t>წესი</w:t>
      </w:r>
      <w:r w:rsidRPr="004E1B15">
        <w:rPr>
          <w:rFonts w:ascii="Sylfaen" w:hAnsi="Sylfaen"/>
          <w:b/>
          <w:highlight w:val="green"/>
        </w:rPr>
        <w:t xml:space="preserve">, </w:t>
      </w:r>
      <w:r w:rsidRPr="004E1B15">
        <w:rPr>
          <w:rFonts w:ascii="Sylfaen" w:hAnsi="Sylfaen" w:cs="Sylfaen"/>
          <w:b/>
          <w:highlight w:val="green"/>
        </w:rPr>
        <w:t>ასევე</w:t>
      </w:r>
      <w:r w:rsidRPr="004E1B15">
        <w:rPr>
          <w:rFonts w:ascii="Sylfaen" w:hAnsi="Sylfaen"/>
          <w:b/>
          <w:highlight w:val="green"/>
        </w:rPr>
        <w:t xml:space="preserve">, </w:t>
      </w:r>
      <w:r w:rsidRPr="004E1B15">
        <w:rPr>
          <w:rFonts w:ascii="Sylfaen" w:hAnsi="Sylfaen" w:cs="Sylfaen"/>
          <w:b/>
          <w:highlight w:val="green"/>
        </w:rPr>
        <w:t>ფსიქიატრიული</w:t>
      </w:r>
      <w:r w:rsidRPr="004E1B15">
        <w:rPr>
          <w:rFonts w:ascii="Sylfaen" w:hAnsi="Sylfaen"/>
          <w:b/>
          <w:highlight w:val="green"/>
        </w:rPr>
        <w:t xml:space="preserve"> </w:t>
      </w:r>
      <w:r w:rsidRPr="004E1B15">
        <w:rPr>
          <w:rFonts w:ascii="Sylfaen" w:hAnsi="Sylfaen" w:cs="Sylfaen"/>
          <w:b/>
          <w:highlight w:val="green"/>
        </w:rPr>
        <w:t>სტაციონარული</w:t>
      </w:r>
      <w:r w:rsidRPr="004E1B15">
        <w:rPr>
          <w:rFonts w:ascii="Sylfaen" w:hAnsi="Sylfaen"/>
          <w:b/>
          <w:highlight w:val="green"/>
        </w:rPr>
        <w:t xml:space="preserve"> </w:t>
      </w:r>
      <w:r w:rsidRPr="004E1B15">
        <w:rPr>
          <w:rFonts w:ascii="Sylfaen" w:hAnsi="Sylfaen" w:cs="Sylfaen"/>
          <w:b/>
          <w:highlight w:val="green"/>
        </w:rPr>
        <w:t>დაწესებულებების</w:t>
      </w:r>
      <w:r w:rsidRPr="004E1B15">
        <w:rPr>
          <w:rFonts w:ascii="Sylfaen" w:hAnsi="Sylfaen"/>
          <w:b/>
          <w:highlight w:val="green"/>
        </w:rPr>
        <w:t xml:space="preserve"> </w:t>
      </w:r>
      <w:r w:rsidRPr="004E1B15">
        <w:rPr>
          <w:rFonts w:ascii="Sylfaen" w:hAnsi="Sylfaen" w:cs="Sylfaen"/>
          <w:b/>
          <w:highlight w:val="green"/>
        </w:rPr>
        <w:t>მიერ</w:t>
      </w:r>
      <w:r w:rsidRPr="004E1B15">
        <w:rPr>
          <w:rFonts w:ascii="Sylfaen" w:hAnsi="Sylfaen"/>
          <w:b/>
          <w:highlight w:val="green"/>
        </w:rPr>
        <w:t xml:space="preserve"> </w:t>
      </w:r>
      <w:r w:rsidRPr="004E1B15">
        <w:rPr>
          <w:rFonts w:ascii="Sylfaen" w:hAnsi="Sylfaen" w:cs="Sylfaen"/>
          <w:b/>
          <w:highlight w:val="green"/>
        </w:rPr>
        <w:t>აღნიშნული</w:t>
      </w:r>
      <w:r w:rsidRPr="004E1B15">
        <w:rPr>
          <w:rFonts w:ascii="Sylfaen" w:hAnsi="Sylfaen"/>
          <w:b/>
          <w:highlight w:val="green"/>
        </w:rPr>
        <w:t xml:space="preserve"> </w:t>
      </w:r>
      <w:r w:rsidRPr="004E1B15">
        <w:rPr>
          <w:rFonts w:ascii="Sylfaen" w:hAnsi="Sylfaen" w:cs="Sylfaen"/>
          <w:b/>
          <w:highlight w:val="green"/>
        </w:rPr>
        <w:t>წესის</w:t>
      </w:r>
      <w:r w:rsidRPr="004E1B15">
        <w:rPr>
          <w:rFonts w:ascii="Sylfaen" w:hAnsi="Sylfaen"/>
          <w:b/>
          <w:highlight w:val="green"/>
        </w:rPr>
        <w:t xml:space="preserve"> </w:t>
      </w:r>
      <w:r w:rsidRPr="004E1B15">
        <w:rPr>
          <w:rFonts w:ascii="Sylfaen" w:hAnsi="Sylfaen" w:cs="Sylfaen"/>
          <w:b/>
          <w:highlight w:val="green"/>
        </w:rPr>
        <w:t>გამოყენების</w:t>
      </w:r>
      <w:r w:rsidRPr="004E1B15">
        <w:rPr>
          <w:rFonts w:ascii="Sylfaen" w:hAnsi="Sylfaen"/>
          <w:b/>
          <w:highlight w:val="green"/>
        </w:rPr>
        <w:t xml:space="preserve"> </w:t>
      </w:r>
      <w:r w:rsidRPr="004E1B15">
        <w:rPr>
          <w:rFonts w:ascii="Sylfaen" w:hAnsi="Sylfaen" w:cs="Sylfaen"/>
          <w:b/>
          <w:highlight w:val="green"/>
        </w:rPr>
        <w:t>ვალდებულება</w:t>
      </w:r>
      <w:r w:rsidRPr="004E1B15">
        <w:rPr>
          <w:rFonts w:ascii="Sylfaen" w:hAnsi="Sylfaen"/>
          <w:b/>
          <w:highlight w:val="green"/>
        </w:rPr>
        <w:t xml:space="preserve">. </w:t>
      </w:r>
      <w:r w:rsidRPr="004E1B15">
        <w:rPr>
          <w:rFonts w:ascii="Sylfaen" w:hAnsi="Sylfaen" w:cs="Sylfaen"/>
          <w:b/>
          <w:highlight w:val="green"/>
        </w:rPr>
        <w:t>განსაზღვროს</w:t>
      </w:r>
      <w:r w:rsidRPr="004E1B15">
        <w:rPr>
          <w:rFonts w:ascii="Sylfaen" w:hAnsi="Sylfaen"/>
          <w:b/>
          <w:highlight w:val="green"/>
        </w:rPr>
        <w:t xml:space="preserve">, </w:t>
      </w:r>
      <w:r w:rsidRPr="004E1B15">
        <w:rPr>
          <w:rFonts w:ascii="Sylfaen" w:hAnsi="Sylfaen" w:cs="Sylfaen"/>
          <w:b/>
          <w:highlight w:val="green"/>
        </w:rPr>
        <w:t>რომ</w:t>
      </w:r>
      <w:r w:rsidRPr="004E1B15">
        <w:rPr>
          <w:rFonts w:ascii="Sylfaen" w:hAnsi="Sylfaen"/>
          <w:b/>
          <w:highlight w:val="green"/>
        </w:rPr>
        <w:t xml:space="preserve"> </w:t>
      </w:r>
      <w:r w:rsidRPr="004E1B15">
        <w:rPr>
          <w:rFonts w:ascii="Sylfaen" w:hAnsi="Sylfaen" w:cs="Sylfaen"/>
          <w:b/>
          <w:highlight w:val="green"/>
        </w:rPr>
        <w:t>პაციენტის</w:t>
      </w:r>
      <w:r w:rsidRPr="004E1B15">
        <w:rPr>
          <w:rFonts w:ascii="Sylfaen" w:hAnsi="Sylfaen"/>
          <w:b/>
          <w:highlight w:val="green"/>
        </w:rPr>
        <w:t xml:space="preserve"> </w:t>
      </w:r>
      <w:r w:rsidRPr="004E1B15">
        <w:rPr>
          <w:rFonts w:ascii="Sylfaen" w:hAnsi="Sylfaen" w:cs="Sylfaen"/>
          <w:b/>
          <w:highlight w:val="green"/>
        </w:rPr>
        <w:t>მიმართ</w:t>
      </w:r>
      <w:r w:rsidRPr="004E1B15">
        <w:rPr>
          <w:rFonts w:ascii="Sylfaen" w:hAnsi="Sylfaen"/>
          <w:b/>
          <w:highlight w:val="green"/>
        </w:rPr>
        <w:t xml:space="preserve"> </w:t>
      </w:r>
      <w:r w:rsidRPr="004E1B15">
        <w:rPr>
          <w:rFonts w:ascii="Sylfaen" w:hAnsi="Sylfaen" w:cs="Sylfaen"/>
          <w:b/>
          <w:highlight w:val="green"/>
        </w:rPr>
        <w:t>ძალადობის</w:t>
      </w:r>
      <w:r w:rsidRPr="004E1B15">
        <w:rPr>
          <w:rFonts w:ascii="Sylfaen" w:hAnsi="Sylfaen"/>
          <w:b/>
          <w:highlight w:val="green"/>
        </w:rPr>
        <w:t xml:space="preserve"> </w:t>
      </w:r>
      <w:r w:rsidRPr="004E1B15">
        <w:rPr>
          <w:rFonts w:ascii="Sylfaen" w:hAnsi="Sylfaen" w:cs="Sylfaen"/>
          <w:b/>
          <w:highlight w:val="green"/>
        </w:rPr>
        <w:t>ყველა</w:t>
      </w:r>
      <w:r w:rsidRPr="004E1B15">
        <w:rPr>
          <w:rFonts w:ascii="Sylfaen" w:hAnsi="Sylfaen"/>
          <w:b/>
          <w:highlight w:val="green"/>
        </w:rPr>
        <w:t xml:space="preserve"> </w:t>
      </w:r>
      <w:r w:rsidRPr="004E1B15">
        <w:rPr>
          <w:rFonts w:ascii="Sylfaen" w:hAnsi="Sylfaen" w:cs="Sylfaen"/>
          <w:b/>
          <w:highlight w:val="green"/>
        </w:rPr>
        <w:t>შემთხვევაში</w:t>
      </w:r>
      <w:r w:rsidRPr="004E1B15">
        <w:rPr>
          <w:rFonts w:ascii="Sylfaen" w:hAnsi="Sylfaen"/>
          <w:b/>
          <w:highlight w:val="green"/>
        </w:rPr>
        <w:t xml:space="preserve">, </w:t>
      </w:r>
      <w:r w:rsidRPr="004E1B15">
        <w:rPr>
          <w:rFonts w:ascii="Sylfaen" w:hAnsi="Sylfaen" w:cs="Sylfaen"/>
          <w:b/>
          <w:highlight w:val="green"/>
        </w:rPr>
        <w:t>შეტყობინება</w:t>
      </w:r>
      <w:r w:rsidRPr="004E1B15">
        <w:rPr>
          <w:rFonts w:ascii="Sylfaen" w:hAnsi="Sylfaen"/>
          <w:b/>
          <w:highlight w:val="green"/>
        </w:rPr>
        <w:t xml:space="preserve"> </w:t>
      </w:r>
      <w:r w:rsidRPr="004E1B15">
        <w:rPr>
          <w:rFonts w:ascii="Sylfaen" w:hAnsi="Sylfaen" w:cs="Sylfaen"/>
          <w:b/>
          <w:highlight w:val="green"/>
        </w:rPr>
        <w:t>უნდა</w:t>
      </w:r>
      <w:r w:rsidRPr="004E1B15">
        <w:rPr>
          <w:rFonts w:ascii="Sylfaen" w:hAnsi="Sylfaen"/>
          <w:b/>
          <w:highlight w:val="green"/>
        </w:rPr>
        <w:t xml:space="preserve"> </w:t>
      </w:r>
      <w:r w:rsidRPr="004E1B15">
        <w:rPr>
          <w:rFonts w:ascii="Sylfaen" w:hAnsi="Sylfaen" w:cs="Sylfaen"/>
          <w:b/>
          <w:highlight w:val="green"/>
        </w:rPr>
        <w:t>გაიგზავნოს</w:t>
      </w:r>
      <w:r w:rsidRPr="004E1B15">
        <w:rPr>
          <w:rFonts w:ascii="Sylfaen" w:hAnsi="Sylfaen"/>
          <w:b/>
          <w:highlight w:val="green"/>
        </w:rPr>
        <w:t xml:space="preserve"> </w:t>
      </w:r>
      <w:r w:rsidRPr="004E1B15">
        <w:rPr>
          <w:rFonts w:ascii="Sylfaen" w:hAnsi="Sylfaen" w:cs="Sylfaen"/>
          <w:b/>
          <w:highlight w:val="green"/>
        </w:rPr>
        <w:t>შინაგან</w:t>
      </w:r>
      <w:r w:rsidRPr="004E1B15">
        <w:rPr>
          <w:rFonts w:ascii="Sylfaen" w:hAnsi="Sylfaen"/>
          <w:b/>
          <w:highlight w:val="green"/>
        </w:rPr>
        <w:t xml:space="preserve"> </w:t>
      </w:r>
      <w:r w:rsidRPr="004E1B15">
        <w:rPr>
          <w:rFonts w:ascii="Sylfaen" w:hAnsi="Sylfaen" w:cs="Sylfaen"/>
          <w:b/>
          <w:highlight w:val="green"/>
        </w:rPr>
        <w:t>საქმეთა</w:t>
      </w:r>
      <w:r w:rsidRPr="004E1B15">
        <w:rPr>
          <w:rFonts w:ascii="Sylfaen" w:hAnsi="Sylfaen"/>
          <w:b/>
          <w:highlight w:val="green"/>
        </w:rPr>
        <w:t xml:space="preserve"> </w:t>
      </w:r>
      <w:r w:rsidRPr="004E1B15">
        <w:rPr>
          <w:rFonts w:ascii="Sylfaen" w:hAnsi="Sylfaen" w:cs="Sylfaen"/>
          <w:b/>
          <w:highlight w:val="green"/>
        </w:rPr>
        <w:t>სამინისტროში</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თუ</w:t>
      </w:r>
      <w:r w:rsidRPr="004E1B15">
        <w:rPr>
          <w:rFonts w:ascii="Sylfaen" w:hAnsi="Sylfaen"/>
          <w:b/>
          <w:highlight w:val="green"/>
        </w:rPr>
        <w:t xml:space="preserve"> </w:t>
      </w:r>
      <w:r w:rsidRPr="004E1B15">
        <w:rPr>
          <w:rFonts w:ascii="Sylfaen" w:hAnsi="Sylfaen" w:cs="Sylfaen"/>
          <w:b/>
          <w:highlight w:val="green"/>
        </w:rPr>
        <w:t>შეტყობინება</w:t>
      </w:r>
      <w:r w:rsidRPr="004E1B15">
        <w:rPr>
          <w:rFonts w:ascii="Sylfaen" w:hAnsi="Sylfaen"/>
          <w:b/>
          <w:highlight w:val="green"/>
        </w:rPr>
        <w:t xml:space="preserve"> </w:t>
      </w:r>
      <w:r w:rsidRPr="004E1B15">
        <w:rPr>
          <w:rFonts w:ascii="Sylfaen" w:hAnsi="Sylfaen" w:cs="Sylfaen"/>
          <w:b/>
          <w:highlight w:val="green"/>
        </w:rPr>
        <w:t>ტელეფონით</w:t>
      </w:r>
      <w:r w:rsidRPr="004E1B15">
        <w:rPr>
          <w:rFonts w:ascii="Sylfaen" w:hAnsi="Sylfaen"/>
          <w:b/>
          <w:highlight w:val="green"/>
        </w:rPr>
        <w:t xml:space="preserve"> </w:t>
      </w:r>
      <w:r w:rsidRPr="004E1B15">
        <w:rPr>
          <w:rFonts w:ascii="Sylfaen" w:hAnsi="Sylfaen" w:cs="Sylfaen"/>
          <w:b/>
          <w:highlight w:val="green"/>
        </w:rPr>
        <w:t>ხდება</w:t>
      </w:r>
      <w:r w:rsidRPr="004E1B15">
        <w:rPr>
          <w:rFonts w:ascii="Sylfaen" w:hAnsi="Sylfaen"/>
          <w:b/>
          <w:highlight w:val="green"/>
        </w:rPr>
        <w:t xml:space="preserve">, </w:t>
      </w:r>
      <w:r w:rsidRPr="004E1B15">
        <w:rPr>
          <w:rFonts w:ascii="Sylfaen" w:hAnsi="Sylfaen" w:cs="Sylfaen"/>
          <w:b/>
          <w:highlight w:val="green"/>
        </w:rPr>
        <w:t>მოხდეს</w:t>
      </w:r>
      <w:r w:rsidRPr="004E1B15">
        <w:rPr>
          <w:rFonts w:ascii="Sylfaen" w:hAnsi="Sylfaen"/>
          <w:b/>
          <w:highlight w:val="green"/>
        </w:rPr>
        <w:t xml:space="preserve"> </w:t>
      </w:r>
      <w:r w:rsidRPr="004E1B15">
        <w:rPr>
          <w:rFonts w:ascii="Sylfaen" w:hAnsi="Sylfaen" w:cs="Sylfaen"/>
          <w:b/>
          <w:highlight w:val="green"/>
        </w:rPr>
        <w:t>შესაბამისი</w:t>
      </w:r>
      <w:r w:rsidRPr="004E1B15">
        <w:rPr>
          <w:rFonts w:ascii="Sylfaen" w:hAnsi="Sylfaen"/>
          <w:b/>
          <w:highlight w:val="green"/>
        </w:rPr>
        <w:t xml:space="preserve"> </w:t>
      </w:r>
      <w:r w:rsidRPr="004E1B15">
        <w:rPr>
          <w:rFonts w:ascii="Sylfaen" w:hAnsi="Sylfaen" w:cs="Sylfaen"/>
          <w:b/>
          <w:highlight w:val="green"/>
        </w:rPr>
        <w:t>ოქმის</w:t>
      </w:r>
      <w:r w:rsidRPr="004E1B15">
        <w:rPr>
          <w:rFonts w:ascii="Sylfaen" w:hAnsi="Sylfaen"/>
          <w:b/>
          <w:highlight w:val="green"/>
        </w:rPr>
        <w:t xml:space="preserve"> </w:t>
      </w:r>
      <w:r w:rsidRPr="004E1B15">
        <w:rPr>
          <w:rFonts w:ascii="Sylfaen" w:hAnsi="Sylfaen" w:cs="Sylfaen"/>
          <w:b/>
          <w:highlight w:val="green"/>
        </w:rPr>
        <w:t>შედგენა</w:t>
      </w:r>
      <w:r w:rsidRPr="004E1B15">
        <w:rPr>
          <w:rFonts w:ascii="Sylfaen" w:hAnsi="Sylfaen"/>
          <w:b/>
          <w:highlight w:val="green"/>
        </w:rPr>
        <w:t xml:space="preserve">, </w:t>
      </w:r>
      <w:r w:rsidRPr="004E1B15">
        <w:rPr>
          <w:rFonts w:ascii="Sylfaen" w:hAnsi="Sylfaen" w:cs="Sylfaen"/>
          <w:b/>
          <w:highlight w:val="green"/>
        </w:rPr>
        <w:t>ასევე</w:t>
      </w:r>
      <w:r w:rsidRPr="004E1B15">
        <w:rPr>
          <w:rFonts w:ascii="Sylfaen" w:hAnsi="Sylfaen"/>
          <w:b/>
          <w:highlight w:val="green"/>
        </w:rPr>
        <w:t xml:space="preserve">, </w:t>
      </w:r>
      <w:r w:rsidRPr="004E1B15">
        <w:rPr>
          <w:rFonts w:ascii="Sylfaen" w:hAnsi="Sylfaen" w:cs="Sylfaen"/>
          <w:b/>
          <w:highlight w:val="green"/>
        </w:rPr>
        <w:t>უზრუნველყოს</w:t>
      </w:r>
      <w:r w:rsidRPr="004E1B15">
        <w:rPr>
          <w:rFonts w:ascii="Sylfaen" w:hAnsi="Sylfaen"/>
          <w:b/>
          <w:highlight w:val="green"/>
        </w:rPr>
        <w:t xml:space="preserve"> </w:t>
      </w:r>
      <w:r w:rsidRPr="004E1B15">
        <w:rPr>
          <w:rFonts w:ascii="Sylfaen" w:hAnsi="Sylfaen" w:cs="Sylfaen"/>
          <w:b/>
          <w:highlight w:val="green"/>
        </w:rPr>
        <w:t>შეტყობინებების</w:t>
      </w:r>
      <w:r w:rsidRPr="004E1B15">
        <w:rPr>
          <w:rFonts w:ascii="Sylfaen" w:hAnsi="Sylfaen"/>
          <w:b/>
          <w:highlight w:val="green"/>
        </w:rPr>
        <w:t xml:space="preserve"> </w:t>
      </w:r>
      <w:r w:rsidRPr="004E1B15">
        <w:rPr>
          <w:rFonts w:ascii="Sylfaen" w:hAnsi="Sylfaen" w:cs="Sylfaen"/>
          <w:b/>
          <w:highlight w:val="green"/>
        </w:rPr>
        <w:t>რეესტრის</w:t>
      </w:r>
      <w:r w:rsidRPr="004E1B15">
        <w:rPr>
          <w:rFonts w:ascii="Sylfaen" w:hAnsi="Sylfaen"/>
          <w:b/>
          <w:highlight w:val="green"/>
        </w:rPr>
        <w:t xml:space="preserve"> </w:t>
      </w:r>
      <w:r w:rsidRPr="004E1B15">
        <w:rPr>
          <w:rFonts w:ascii="Sylfaen" w:hAnsi="Sylfaen" w:cs="Sylfaen"/>
          <w:b/>
          <w:highlight w:val="green"/>
        </w:rPr>
        <w:t>წარმოება</w:t>
      </w:r>
      <w:r w:rsidRPr="004E1B15">
        <w:rPr>
          <w:rFonts w:ascii="Sylfaen" w:hAnsi="Sylfaen" w:cs="Sylfaen"/>
          <w:b/>
          <w:highlight w:val="green"/>
          <w:lang w:val="ka-GE"/>
        </w:rPr>
        <w:t>.</w:t>
      </w:r>
      <w:r w:rsidRPr="004E1B15">
        <w:rPr>
          <w:rFonts w:ascii="Sylfaen" w:hAnsi="Sylfaen"/>
          <w:b/>
          <w:highlight w:val="green"/>
        </w:rPr>
        <w:t xml:space="preserve"> </w:t>
      </w:r>
    </w:p>
    <w:p w14:paraId="063E59FF" w14:textId="77777777" w:rsidR="00CF3778" w:rsidRPr="00CF3778" w:rsidRDefault="00CF3778" w:rsidP="00CF3778">
      <w:pPr>
        <w:spacing w:before="240" w:after="240" w:line="276" w:lineRule="auto"/>
        <w:jc w:val="both"/>
        <w:rPr>
          <w:rFonts w:ascii="Sylfaen" w:hAnsi="Sylfaen"/>
        </w:rPr>
      </w:pPr>
      <w:r w:rsidRPr="00CF3778">
        <w:rPr>
          <w:rFonts w:ascii="Sylfaen" w:hAnsi="Sylfaen"/>
          <w:lang w:val="ka-GE"/>
        </w:rPr>
        <w:t xml:space="preserve">საქართველოს შრომის, ჯანმრთელობისა და სოციალური დაცვის მინისტრის 2000 წლის </w:t>
      </w:r>
      <w:r w:rsidRPr="00CF3778">
        <w:rPr>
          <w:rFonts w:ascii="Sylfaen" w:hAnsi="Sylfaen"/>
        </w:rPr>
        <w:t xml:space="preserve">5 </w:t>
      </w:r>
      <w:r w:rsidRPr="00CF3778">
        <w:rPr>
          <w:rFonts w:ascii="Sylfaen" w:hAnsi="Sylfaen"/>
          <w:lang w:val="ka-GE"/>
        </w:rPr>
        <w:t>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სამედიცინო დაწესებულებიდან სამართალდამცავ ორგანოებში ცნობების მიწოდების ინსტრუქცია</w:t>
      </w:r>
      <w:r w:rsidRPr="00CF3778">
        <w:rPr>
          <w:rFonts w:ascii="Sylfaen" w:hAnsi="Sylfaen"/>
        </w:rPr>
        <w:t>.</w:t>
      </w:r>
    </w:p>
    <w:p w14:paraId="4AD6D37D" w14:textId="17736CAA" w:rsidR="00617A6B" w:rsidRPr="0069015A"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69015A">
        <w:rPr>
          <w:rFonts w:ascii="Sylfaen" w:hAnsi="Sylfaen" w:cs="Sylfaen"/>
          <w:b/>
          <w:highlight w:val="green"/>
        </w:rPr>
        <w:t>სამედიცინო</w:t>
      </w:r>
      <w:r w:rsidRPr="0069015A">
        <w:rPr>
          <w:rFonts w:ascii="Sylfaen" w:hAnsi="Sylfaen"/>
          <w:b/>
          <w:highlight w:val="green"/>
        </w:rPr>
        <w:t xml:space="preserve"> </w:t>
      </w:r>
      <w:r w:rsidRPr="0069015A">
        <w:rPr>
          <w:rFonts w:ascii="Sylfaen" w:hAnsi="Sylfaen" w:cs="Sylfaen"/>
          <w:b/>
          <w:highlight w:val="green"/>
        </w:rPr>
        <w:t>და</w:t>
      </w:r>
      <w:r w:rsidRPr="0069015A">
        <w:rPr>
          <w:rFonts w:ascii="Sylfaen" w:hAnsi="Sylfaen"/>
          <w:b/>
          <w:highlight w:val="green"/>
        </w:rPr>
        <w:t xml:space="preserve"> </w:t>
      </w:r>
      <w:r w:rsidRPr="0069015A">
        <w:rPr>
          <w:rFonts w:ascii="Sylfaen" w:hAnsi="Sylfaen" w:cs="Sylfaen"/>
          <w:b/>
          <w:highlight w:val="green"/>
        </w:rPr>
        <w:t>ფარმაცევტული</w:t>
      </w:r>
      <w:r w:rsidRPr="0069015A">
        <w:rPr>
          <w:rFonts w:ascii="Sylfaen" w:hAnsi="Sylfaen"/>
          <w:b/>
          <w:highlight w:val="green"/>
        </w:rPr>
        <w:t xml:space="preserve"> </w:t>
      </w:r>
      <w:r w:rsidRPr="0069015A">
        <w:rPr>
          <w:rFonts w:ascii="Sylfaen" w:hAnsi="Sylfaen" w:cs="Sylfaen"/>
          <w:b/>
          <w:highlight w:val="green"/>
        </w:rPr>
        <w:t>საქმიანობის</w:t>
      </w:r>
      <w:r w:rsidRPr="0069015A">
        <w:rPr>
          <w:rFonts w:ascii="Sylfaen" w:hAnsi="Sylfaen"/>
          <w:b/>
          <w:highlight w:val="green"/>
        </w:rPr>
        <w:t xml:space="preserve"> </w:t>
      </w:r>
      <w:r w:rsidRPr="0069015A">
        <w:rPr>
          <w:rFonts w:ascii="Sylfaen" w:hAnsi="Sylfaen" w:cs="Sylfaen"/>
          <w:b/>
          <w:highlight w:val="green"/>
        </w:rPr>
        <w:t>სახელმწიფო</w:t>
      </w:r>
      <w:r w:rsidRPr="0069015A">
        <w:rPr>
          <w:rFonts w:ascii="Sylfaen" w:hAnsi="Sylfaen"/>
          <w:b/>
          <w:highlight w:val="green"/>
        </w:rPr>
        <w:t xml:space="preserve"> </w:t>
      </w:r>
      <w:r w:rsidRPr="0069015A">
        <w:rPr>
          <w:rFonts w:ascii="Sylfaen" w:hAnsi="Sylfaen" w:cs="Sylfaen"/>
          <w:b/>
          <w:highlight w:val="green"/>
        </w:rPr>
        <w:t>რეგულირების</w:t>
      </w:r>
      <w:r w:rsidRPr="0069015A">
        <w:rPr>
          <w:rFonts w:ascii="Sylfaen" w:hAnsi="Sylfaen"/>
          <w:b/>
          <w:highlight w:val="green"/>
        </w:rPr>
        <w:t xml:space="preserve"> </w:t>
      </w:r>
      <w:r w:rsidRPr="0069015A">
        <w:rPr>
          <w:rFonts w:ascii="Sylfaen" w:hAnsi="Sylfaen" w:cs="Sylfaen"/>
          <w:b/>
          <w:highlight w:val="green"/>
        </w:rPr>
        <w:t>სააგენტოს</w:t>
      </w:r>
      <w:r w:rsidRPr="0069015A">
        <w:rPr>
          <w:rFonts w:ascii="Sylfaen" w:hAnsi="Sylfaen"/>
          <w:b/>
          <w:highlight w:val="green"/>
        </w:rPr>
        <w:t xml:space="preserve"> </w:t>
      </w:r>
      <w:r w:rsidRPr="0069015A">
        <w:rPr>
          <w:rFonts w:ascii="Sylfaen" w:hAnsi="Sylfaen" w:cs="Sylfaen"/>
          <w:b/>
          <w:highlight w:val="green"/>
        </w:rPr>
        <w:t>დაავალოს</w:t>
      </w:r>
      <w:r w:rsidRPr="0069015A">
        <w:rPr>
          <w:rFonts w:ascii="Sylfaen" w:hAnsi="Sylfaen"/>
          <w:b/>
          <w:highlight w:val="green"/>
        </w:rPr>
        <w:t xml:space="preserve">, </w:t>
      </w:r>
      <w:r w:rsidRPr="0069015A">
        <w:rPr>
          <w:rFonts w:ascii="Sylfaen" w:hAnsi="Sylfaen" w:cs="Sylfaen"/>
          <w:b/>
          <w:highlight w:val="green"/>
        </w:rPr>
        <w:t>შეისწავლოს</w:t>
      </w:r>
      <w:r w:rsidRPr="0069015A">
        <w:rPr>
          <w:rFonts w:ascii="Sylfaen" w:hAnsi="Sylfaen"/>
          <w:b/>
          <w:highlight w:val="green"/>
        </w:rPr>
        <w:t xml:space="preserve"> </w:t>
      </w:r>
      <w:r w:rsidRPr="0069015A">
        <w:rPr>
          <w:rFonts w:ascii="Sylfaen" w:hAnsi="Sylfaen" w:cs="Sylfaen"/>
          <w:b/>
          <w:highlight w:val="green"/>
        </w:rPr>
        <w:t>ფორმალურად</w:t>
      </w:r>
      <w:r w:rsidRPr="0069015A">
        <w:rPr>
          <w:rFonts w:ascii="Sylfaen" w:hAnsi="Sylfaen"/>
          <w:b/>
          <w:highlight w:val="green"/>
        </w:rPr>
        <w:t xml:space="preserve"> </w:t>
      </w:r>
      <w:r w:rsidRPr="0069015A">
        <w:rPr>
          <w:rFonts w:ascii="Sylfaen" w:hAnsi="Sylfaen" w:cs="Sylfaen"/>
          <w:b/>
          <w:highlight w:val="green"/>
        </w:rPr>
        <w:t>ნებაყოფლობითი</w:t>
      </w:r>
      <w:r w:rsidRPr="0069015A">
        <w:rPr>
          <w:rFonts w:ascii="Sylfaen" w:hAnsi="Sylfaen"/>
          <w:b/>
          <w:highlight w:val="green"/>
        </w:rPr>
        <w:t xml:space="preserve"> </w:t>
      </w:r>
      <w:r w:rsidRPr="0069015A">
        <w:rPr>
          <w:rFonts w:ascii="Sylfaen" w:hAnsi="Sylfaen" w:cs="Sylfaen"/>
          <w:b/>
          <w:highlight w:val="green"/>
        </w:rPr>
        <w:t>ფსიქიატრიული</w:t>
      </w:r>
      <w:r w:rsidRPr="0069015A">
        <w:rPr>
          <w:rFonts w:ascii="Sylfaen" w:hAnsi="Sylfaen"/>
          <w:b/>
          <w:highlight w:val="green"/>
        </w:rPr>
        <w:t xml:space="preserve"> </w:t>
      </w:r>
      <w:r w:rsidRPr="0069015A">
        <w:rPr>
          <w:rFonts w:ascii="Sylfaen" w:hAnsi="Sylfaen" w:cs="Sylfaen"/>
          <w:b/>
          <w:highlight w:val="green"/>
        </w:rPr>
        <w:t>დახმარების</w:t>
      </w:r>
      <w:r w:rsidRPr="0069015A">
        <w:rPr>
          <w:rFonts w:ascii="Sylfaen" w:hAnsi="Sylfaen"/>
          <w:b/>
          <w:highlight w:val="green"/>
        </w:rPr>
        <w:t xml:space="preserve"> </w:t>
      </w:r>
      <w:r w:rsidRPr="0069015A">
        <w:rPr>
          <w:rFonts w:ascii="Sylfaen" w:hAnsi="Sylfaen" w:cs="Sylfaen"/>
          <w:b/>
          <w:highlight w:val="green"/>
        </w:rPr>
        <w:t>მიმღები</w:t>
      </w:r>
      <w:r w:rsidRPr="0069015A">
        <w:rPr>
          <w:rFonts w:ascii="Sylfaen" w:hAnsi="Sylfaen"/>
          <w:b/>
          <w:highlight w:val="green"/>
        </w:rPr>
        <w:t xml:space="preserve"> </w:t>
      </w:r>
      <w:r w:rsidRPr="0069015A">
        <w:rPr>
          <w:rFonts w:ascii="Sylfaen" w:hAnsi="Sylfaen" w:cs="Sylfaen"/>
          <w:b/>
          <w:highlight w:val="green"/>
        </w:rPr>
        <w:t>პაციენტების</w:t>
      </w:r>
      <w:r w:rsidRPr="0069015A">
        <w:rPr>
          <w:rFonts w:ascii="Sylfaen" w:hAnsi="Sylfaen"/>
          <w:b/>
          <w:highlight w:val="green"/>
        </w:rPr>
        <w:t xml:space="preserve"> </w:t>
      </w:r>
      <w:r w:rsidRPr="0069015A">
        <w:rPr>
          <w:rFonts w:ascii="Sylfaen" w:hAnsi="Sylfaen" w:cs="Sylfaen"/>
          <w:b/>
          <w:highlight w:val="green"/>
        </w:rPr>
        <w:t>რეალურად</w:t>
      </w:r>
      <w:r w:rsidRPr="0069015A">
        <w:rPr>
          <w:rFonts w:ascii="Sylfaen" w:hAnsi="Sylfaen"/>
          <w:b/>
          <w:highlight w:val="green"/>
        </w:rPr>
        <w:t xml:space="preserve"> </w:t>
      </w:r>
      <w:r w:rsidRPr="0069015A">
        <w:rPr>
          <w:rFonts w:ascii="Sylfaen" w:hAnsi="Sylfaen" w:cs="Sylfaen"/>
          <w:b/>
          <w:highlight w:val="green"/>
        </w:rPr>
        <w:t>ნების</w:t>
      </w:r>
      <w:r w:rsidRPr="0069015A">
        <w:rPr>
          <w:rFonts w:ascii="Sylfaen" w:hAnsi="Sylfaen"/>
          <w:b/>
          <w:highlight w:val="green"/>
        </w:rPr>
        <w:t xml:space="preserve"> </w:t>
      </w:r>
      <w:r w:rsidRPr="0069015A">
        <w:rPr>
          <w:rFonts w:ascii="Sylfaen" w:hAnsi="Sylfaen" w:cs="Sylfaen"/>
          <w:b/>
          <w:highlight w:val="green"/>
        </w:rPr>
        <w:t>საწინააღმდეგოდ</w:t>
      </w:r>
      <w:r w:rsidRPr="0069015A">
        <w:rPr>
          <w:rFonts w:ascii="Sylfaen" w:hAnsi="Sylfaen"/>
          <w:b/>
          <w:highlight w:val="green"/>
        </w:rPr>
        <w:t xml:space="preserve"> </w:t>
      </w:r>
      <w:r w:rsidRPr="0069015A">
        <w:rPr>
          <w:rFonts w:ascii="Sylfaen" w:hAnsi="Sylfaen" w:cs="Sylfaen"/>
          <w:b/>
          <w:highlight w:val="green"/>
        </w:rPr>
        <w:t>ჰოსპიტალიზაციის</w:t>
      </w:r>
      <w:r w:rsidRPr="0069015A">
        <w:rPr>
          <w:rFonts w:ascii="Sylfaen" w:hAnsi="Sylfaen"/>
          <w:b/>
          <w:highlight w:val="green"/>
        </w:rPr>
        <w:t xml:space="preserve"> </w:t>
      </w:r>
      <w:r w:rsidRPr="0069015A">
        <w:rPr>
          <w:rFonts w:ascii="Sylfaen" w:hAnsi="Sylfaen" w:cs="Sylfaen"/>
          <w:b/>
          <w:highlight w:val="green"/>
        </w:rPr>
        <w:t>შემთხვევები</w:t>
      </w:r>
      <w:r w:rsidRPr="0069015A">
        <w:rPr>
          <w:rFonts w:ascii="Sylfaen" w:hAnsi="Sylfaen"/>
          <w:b/>
          <w:highlight w:val="green"/>
        </w:rPr>
        <w:t xml:space="preserve"> </w:t>
      </w:r>
      <w:r w:rsidRPr="0069015A">
        <w:rPr>
          <w:rFonts w:ascii="Sylfaen" w:hAnsi="Sylfaen" w:cs="Sylfaen"/>
          <w:b/>
          <w:highlight w:val="green"/>
        </w:rPr>
        <w:t>და</w:t>
      </w:r>
      <w:r w:rsidRPr="0069015A">
        <w:rPr>
          <w:rFonts w:ascii="Sylfaen" w:hAnsi="Sylfaen"/>
          <w:b/>
          <w:highlight w:val="green"/>
        </w:rPr>
        <w:t xml:space="preserve"> </w:t>
      </w:r>
      <w:r w:rsidRPr="0069015A">
        <w:rPr>
          <w:rFonts w:ascii="Sylfaen" w:hAnsi="Sylfaen" w:cs="Sylfaen"/>
          <w:b/>
          <w:highlight w:val="green"/>
        </w:rPr>
        <w:t>მიიღოს</w:t>
      </w:r>
      <w:r w:rsidRPr="0069015A">
        <w:rPr>
          <w:rFonts w:ascii="Sylfaen" w:hAnsi="Sylfaen"/>
          <w:b/>
          <w:highlight w:val="green"/>
        </w:rPr>
        <w:t xml:space="preserve"> </w:t>
      </w:r>
      <w:r w:rsidRPr="0069015A">
        <w:rPr>
          <w:rFonts w:ascii="Sylfaen" w:hAnsi="Sylfaen" w:cs="Sylfaen"/>
          <w:b/>
          <w:highlight w:val="green"/>
        </w:rPr>
        <w:t>ყველა</w:t>
      </w:r>
      <w:r w:rsidRPr="0069015A">
        <w:rPr>
          <w:rFonts w:ascii="Sylfaen" w:hAnsi="Sylfaen"/>
          <w:b/>
          <w:highlight w:val="green"/>
        </w:rPr>
        <w:t xml:space="preserve"> </w:t>
      </w:r>
      <w:r w:rsidRPr="0069015A">
        <w:rPr>
          <w:rFonts w:ascii="Sylfaen" w:hAnsi="Sylfaen" w:cs="Sylfaen"/>
          <w:b/>
          <w:highlight w:val="green"/>
        </w:rPr>
        <w:t>საჭირო</w:t>
      </w:r>
      <w:r w:rsidRPr="0069015A">
        <w:rPr>
          <w:rFonts w:ascii="Sylfaen" w:hAnsi="Sylfaen"/>
          <w:b/>
          <w:highlight w:val="green"/>
        </w:rPr>
        <w:t xml:space="preserve"> </w:t>
      </w:r>
      <w:r w:rsidRPr="0069015A">
        <w:rPr>
          <w:rFonts w:ascii="Sylfaen" w:hAnsi="Sylfaen" w:cs="Sylfaen"/>
          <w:b/>
          <w:highlight w:val="green"/>
        </w:rPr>
        <w:t>ზომა</w:t>
      </w:r>
      <w:r w:rsidRPr="0069015A">
        <w:rPr>
          <w:rFonts w:ascii="Sylfaen" w:hAnsi="Sylfaen"/>
          <w:b/>
          <w:highlight w:val="green"/>
        </w:rPr>
        <w:t xml:space="preserve">, </w:t>
      </w:r>
      <w:r w:rsidRPr="0069015A">
        <w:rPr>
          <w:rFonts w:ascii="Sylfaen" w:hAnsi="Sylfaen" w:cs="Sylfaen"/>
          <w:b/>
          <w:highlight w:val="green"/>
        </w:rPr>
        <w:t>რათა</w:t>
      </w:r>
      <w:r w:rsidRPr="0069015A">
        <w:rPr>
          <w:rFonts w:ascii="Sylfaen" w:hAnsi="Sylfaen"/>
          <w:b/>
          <w:highlight w:val="green"/>
        </w:rPr>
        <w:t xml:space="preserve"> </w:t>
      </w:r>
      <w:r w:rsidRPr="0069015A">
        <w:rPr>
          <w:rFonts w:ascii="Sylfaen" w:hAnsi="Sylfaen" w:cs="Sylfaen"/>
          <w:b/>
          <w:highlight w:val="green"/>
        </w:rPr>
        <w:t>გაიწერონ</w:t>
      </w:r>
      <w:r w:rsidRPr="0069015A">
        <w:rPr>
          <w:rFonts w:ascii="Sylfaen" w:hAnsi="Sylfaen"/>
          <w:b/>
          <w:highlight w:val="green"/>
        </w:rPr>
        <w:t xml:space="preserve"> </w:t>
      </w:r>
      <w:r w:rsidRPr="0069015A">
        <w:rPr>
          <w:rFonts w:ascii="Sylfaen" w:hAnsi="Sylfaen" w:cs="Sylfaen"/>
          <w:b/>
          <w:highlight w:val="green"/>
        </w:rPr>
        <w:t>სტაციონარიდან</w:t>
      </w:r>
      <w:r w:rsidRPr="0069015A">
        <w:rPr>
          <w:rFonts w:ascii="Sylfaen" w:hAnsi="Sylfaen"/>
          <w:b/>
          <w:highlight w:val="green"/>
        </w:rPr>
        <w:t xml:space="preserve"> </w:t>
      </w:r>
      <w:r w:rsidRPr="0069015A">
        <w:rPr>
          <w:rFonts w:ascii="Sylfaen" w:hAnsi="Sylfaen" w:cs="Sylfaen"/>
          <w:b/>
          <w:highlight w:val="green"/>
        </w:rPr>
        <w:t>ის</w:t>
      </w:r>
      <w:r w:rsidRPr="0069015A">
        <w:rPr>
          <w:rFonts w:ascii="Sylfaen" w:hAnsi="Sylfaen"/>
          <w:b/>
          <w:highlight w:val="green"/>
        </w:rPr>
        <w:t xml:space="preserve"> </w:t>
      </w:r>
      <w:r w:rsidRPr="0069015A">
        <w:rPr>
          <w:rFonts w:ascii="Sylfaen" w:hAnsi="Sylfaen" w:cs="Sylfaen"/>
          <w:b/>
          <w:highlight w:val="green"/>
        </w:rPr>
        <w:t>პაციენტები</w:t>
      </w:r>
      <w:r w:rsidRPr="0069015A">
        <w:rPr>
          <w:rFonts w:ascii="Sylfaen" w:hAnsi="Sylfaen"/>
          <w:b/>
          <w:highlight w:val="green"/>
        </w:rPr>
        <w:t xml:space="preserve">, </w:t>
      </w:r>
      <w:r w:rsidRPr="0069015A">
        <w:rPr>
          <w:rFonts w:ascii="Sylfaen" w:hAnsi="Sylfaen" w:cs="Sylfaen"/>
          <w:b/>
          <w:highlight w:val="green"/>
        </w:rPr>
        <w:t>რომელთა</w:t>
      </w:r>
      <w:r w:rsidRPr="0069015A">
        <w:rPr>
          <w:rFonts w:ascii="Sylfaen" w:hAnsi="Sylfaen"/>
          <w:b/>
          <w:highlight w:val="green"/>
        </w:rPr>
        <w:t xml:space="preserve"> </w:t>
      </w:r>
      <w:r w:rsidRPr="0069015A">
        <w:rPr>
          <w:rFonts w:ascii="Sylfaen" w:hAnsi="Sylfaen" w:cs="Sylfaen"/>
          <w:b/>
          <w:highlight w:val="green"/>
        </w:rPr>
        <w:t>მიმართაც</w:t>
      </w:r>
      <w:r w:rsidRPr="0069015A">
        <w:rPr>
          <w:rFonts w:ascii="Sylfaen" w:hAnsi="Sylfaen"/>
          <w:b/>
          <w:highlight w:val="green"/>
        </w:rPr>
        <w:t xml:space="preserve"> </w:t>
      </w:r>
      <w:r w:rsidRPr="0069015A">
        <w:rPr>
          <w:rFonts w:ascii="Sylfaen" w:hAnsi="Sylfaen" w:cs="Sylfaen"/>
          <w:b/>
          <w:highlight w:val="green"/>
        </w:rPr>
        <w:t>არ</w:t>
      </w:r>
      <w:r w:rsidRPr="0069015A">
        <w:rPr>
          <w:rFonts w:ascii="Sylfaen" w:hAnsi="Sylfaen"/>
          <w:b/>
          <w:highlight w:val="green"/>
        </w:rPr>
        <w:t xml:space="preserve"> </w:t>
      </w:r>
      <w:r w:rsidRPr="0069015A">
        <w:rPr>
          <w:rFonts w:ascii="Sylfaen" w:hAnsi="Sylfaen" w:cs="Sylfaen"/>
          <w:b/>
          <w:highlight w:val="green"/>
        </w:rPr>
        <w:t>არსებობს</w:t>
      </w:r>
      <w:r w:rsidRPr="0069015A">
        <w:rPr>
          <w:rFonts w:ascii="Sylfaen" w:hAnsi="Sylfaen"/>
          <w:b/>
          <w:highlight w:val="green"/>
        </w:rPr>
        <w:t xml:space="preserve"> </w:t>
      </w:r>
      <w:r w:rsidRPr="0069015A">
        <w:rPr>
          <w:rFonts w:ascii="Sylfaen" w:hAnsi="Sylfaen" w:cs="Sylfaen"/>
          <w:b/>
          <w:highlight w:val="green"/>
        </w:rPr>
        <w:t>არანებაყოფლობითი</w:t>
      </w:r>
      <w:r w:rsidRPr="0069015A">
        <w:rPr>
          <w:rFonts w:ascii="Sylfaen" w:hAnsi="Sylfaen"/>
          <w:b/>
          <w:highlight w:val="green"/>
        </w:rPr>
        <w:t xml:space="preserve"> </w:t>
      </w:r>
      <w:r w:rsidRPr="0069015A">
        <w:rPr>
          <w:rFonts w:ascii="Sylfaen" w:hAnsi="Sylfaen" w:cs="Sylfaen"/>
          <w:b/>
          <w:highlight w:val="green"/>
        </w:rPr>
        <w:t>ფსიქიატრიული</w:t>
      </w:r>
      <w:r w:rsidRPr="0069015A">
        <w:rPr>
          <w:rFonts w:ascii="Sylfaen" w:hAnsi="Sylfaen"/>
          <w:b/>
          <w:highlight w:val="green"/>
        </w:rPr>
        <w:t xml:space="preserve"> </w:t>
      </w:r>
      <w:r w:rsidRPr="0069015A">
        <w:rPr>
          <w:rFonts w:ascii="Sylfaen" w:hAnsi="Sylfaen" w:cs="Sylfaen"/>
          <w:b/>
          <w:highlight w:val="green"/>
        </w:rPr>
        <w:t>დახმარების</w:t>
      </w:r>
      <w:r w:rsidRPr="0069015A">
        <w:rPr>
          <w:rFonts w:ascii="Sylfaen" w:hAnsi="Sylfaen"/>
          <w:b/>
          <w:highlight w:val="green"/>
        </w:rPr>
        <w:t xml:space="preserve"> </w:t>
      </w:r>
      <w:r w:rsidRPr="0069015A">
        <w:rPr>
          <w:rFonts w:ascii="Sylfaen" w:hAnsi="Sylfaen" w:cs="Sylfaen"/>
          <w:b/>
          <w:highlight w:val="green"/>
        </w:rPr>
        <w:t>პროცედურის</w:t>
      </w:r>
      <w:r w:rsidRPr="0069015A">
        <w:rPr>
          <w:rFonts w:ascii="Sylfaen" w:hAnsi="Sylfaen"/>
          <w:b/>
          <w:highlight w:val="green"/>
        </w:rPr>
        <w:t xml:space="preserve"> </w:t>
      </w:r>
      <w:r w:rsidRPr="0069015A">
        <w:rPr>
          <w:rFonts w:ascii="Sylfaen" w:hAnsi="Sylfaen" w:cs="Sylfaen"/>
          <w:b/>
          <w:highlight w:val="green"/>
        </w:rPr>
        <w:t>გამოყენების</w:t>
      </w:r>
      <w:r w:rsidRPr="0069015A">
        <w:rPr>
          <w:rFonts w:ascii="Sylfaen" w:hAnsi="Sylfaen"/>
          <w:b/>
          <w:highlight w:val="green"/>
        </w:rPr>
        <w:t xml:space="preserve"> </w:t>
      </w:r>
      <w:r w:rsidRPr="0069015A">
        <w:rPr>
          <w:rFonts w:ascii="Sylfaen" w:hAnsi="Sylfaen" w:cs="Sylfaen"/>
          <w:b/>
          <w:highlight w:val="green"/>
        </w:rPr>
        <w:t>სამართლებრივი</w:t>
      </w:r>
      <w:r w:rsidRPr="0069015A">
        <w:rPr>
          <w:rFonts w:ascii="Sylfaen" w:hAnsi="Sylfaen"/>
          <w:b/>
          <w:highlight w:val="green"/>
        </w:rPr>
        <w:t xml:space="preserve"> </w:t>
      </w:r>
      <w:r w:rsidRPr="0069015A">
        <w:rPr>
          <w:rFonts w:ascii="Sylfaen" w:hAnsi="Sylfaen" w:cs="Sylfaen"/>
          <w:b/>
          <w:highlight w:val="green"/>
        </w:rPr>
        <w:t>საფუძველი</w:t>
      </w:r>
      <w:r w:rsidRPr="0069015A">
        <w:rPr>
          <w:rFonts w:ascii="Sylfaen" w:hAnsi="Sylfaen" w:cs="Sylfaen"/>
          <w:b/>
          <w:highlight w:val="green"/>
          <w:lang w:val="ka-GE"/>
        </w:rPr>
        <w:t>.</w:t>
      </w:r>
    </w:p>
    <w:p w14:paraId="47B16C7A" w14:textId="679A3463" w:rsidR="00617A6B" w:rsidRPr="00C843AF"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color w:val="FF0000"/>
          <w:highlight w:val="green"/>
        </w:rPr>
      </w:pPr>
      <w:r w:rsidRPr="005D021A">
        <w:rPr>
          <w:rFonts w:ascii="Sylfaen" w:hAnsi="Sylfaen" w:cs="Sylfaen"/>
          <w:b/>
          <w:highlight w:val="green"/>
        </w:rPr>
        <w:lastRenderedPageBreak/>
        <w:t xml:space="preserve">ფსიქიკური აშლილობის მქონე პაციენტებთან დაკავშირებულ შემთხვევებთან მიმართებით, </w:t>
      </w:r>
      <w:r w:rsidR="00617A6B" w:rsidRPr="005D021A">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0570AA"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0570AA">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0570AA">
        <w:rPr>
          <w:rFonts w:ascii="Sylfaen" w:hAnsi="Sylfaen" w:cs="Sylfaen"/>
          <w:b/>
          <w:highlight w:val="green"/>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0E137CD9" w:rsidR="00617A6B" w:rsidRPr="00CF3778"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CF3778">
        <w:rPr>
          <w:rFonts w:ascii="Sylfaen" w:hAnsi="Sylfaen" w:cs="Sylfaen"/>
          <w:b/>
          <w:highlight w:val="green"/>
        </w:rPr>
        <w:t>პაციენტის</w:t>
      </w:r>
      <w:r w:rsidRPr="00CF3778">
        <w:rPr>
          <w:rFonts w:ascii="Sylfaen" w:hAnsi="Sylfaen"/>
          <w:b/>
          <w:highlight w:val="green"/>
        </w:rPr>
        <w:t xml:space="preserve"> </w:t>
      </w:r>
      <w:r w:rsidRPr="00CF3778">
        <w:rPr>
          <w:rFonts w:ascii="Sylfaen" w:hAnsi="Sylfaen" w:cs="Sylfaen"/>
          <w:b/>
          <w:highlight w:val="green"/>
        </w:rPr>
        <w:t>მკურნალობის</w:t>
      </w:r>
      <w:r w:rsidRPr="00CF3778">
        <w:rPr>
          <w:rFonts w:ascii="Sylfaen" w:hAnsi="Sylfaen"/>
          <w:b/>
          <w:highlight w:val="green"/>
        </w:rPr>
        <w:t xml:space="preserve"> </w:t>
      </w:r>
      <w:r w:rsidRPr="00CF3778">
        <w:rPr>
          <w:rFonts w:ascii="Sylfaen" w:hAnsi="Sylfaen" w:cs="Sylfaen"/>
          <w:b/>
          <w:highlight w:val="green"/>
        </w:rPr>
        <w:t>დაწყების</w:t>
      </w:r>
      <w:r w:rsidRPr="00CF3778">
        <w:rPr>
          <w:rFonts w:ascii="Sylfaen" w:hAnsi="Sylfaen"/>
          <w:b/>
          <w:highlight w:val="green"/>
        </w:rPr>
        <w:t xml:space="preserve">, </w:t>
      </w:r>
      <w:r w:rsidRPr="00CF3778">
        <w:rPr>
          <w:rFonts w:ascii="Sylfaen" w:hAnsi="Sylfaen" w:cs="Sylfaen"/>
          <w:b/>
          <w:highlight w:val="green"/>
        </w:rPr>
        <w:t>გაგრძელებისა</w:t>
      </w:r>
      <w:r w:rsidRPr="00CF3778">
        <w:rPr>
          <w:rFonts w:ascii="Sylfaen" w:hAnsi="Sylfaen"/>
          <w:b/>
          <w:highlight w:val="green"/>
        </w:rPr>
        <w:t xml:space="preserve"> </w:t>
      </w:r>
      <w:r w:rsidRPr="00CF3778">
        <w:rPr>
          <w:rFonts w:ascii="Sylfaen" w:hAnsi="Sylfaen" w:cs="Sylfaen"/>
          <w:b/>
          <w:highlight w:val="green"/>
        </w:rPr>
        <w:t>და</w:t>
      </w:r>
      <w:r w:rsidRPr="00CF3778">
        <w:rPr>
          <w:rFonts w:ascii="Sylfaen" w:hAnsi="Sylfaen"/>
          <w:b/>
          <w:highlight w:val="green"/>
        </w:rPr>
        <w:t xml:space="preserve"> </w:t>
      </w:r>
      <w:r w:rsidRPr="00CF3778">
        <w:rPr>
          <w:rFonts w:ascii="Sylfaen" w:hAnsi="Sylfaen" w:cs="Sylfaen"/>
          <w:b/>
          <w:highlight w:val="green"/>
        </w:rPr>
        <w:t>მკურნალობის</w:t>
      </w:r>
      <w:r w:rsidRPr="00CF3778">
        <w:rPr>
          <w:rFonts w:ascii="Sylfaen" w:hAnsi="Sylfaen"/>
          <w:b/>
          <w:highlight w:val="green"/>
        </w:rPr>
        <w:t xml:space="preserve"> </w:t>
      </w:r>
      <w:r w:rsidRPr="00CF3778">
        <w:rPr>
          <w:rFonts w:ascii="Sylfaen" w:hAnsi="Sylfaen" w:cs="Sylfaen"/>
          <w:b/>
          <w:highlight w:val="green"/>
        </w:rPr>
        <w:t>სქემის</w:t>
      </w:r>
      <w:r w:rsidRPr="00CF3778">
        <w:rPr>
          <w:rFonts w:ascii="Sylfaen" w:hAnsi="Sylfaen"/>
          <w:b/>
          <w:highlight w:val="green"/>
        </w:rPr>
        <w:t xml:space="preserve"> </w:t>
      </w:r>
      <w:r w:rsidRPr="00CF3778">
        <w:rPr>
          <w:rFonts w:ascii="Sylfaen" w:hAnsi="Sylfaen" w:cs="Sylfaen"/>
          <w:b/>
          <w:highlight w:val="green"/>
        </w:rPr>
        <w:t>შეცვლის</w:t>
      </w:r>
      <w:r w:rsidRPr="00CF3778">
        <w:rPr>
          <w:rFonts w:ascii="Sylfaen" w:hAnsi="Sylfaen"/>
          <w:b/>
          <w:highlight w:val="green"/>
        </w:rPr>
        <w:t xml:space="preserve"> </w:t>
      </w:r>
      <w:r w:rsidRPr="00CF3778">
        <w:rPr>
          <w:rFonts w:ascii="Sylfaen" w:hAnsi="Sylfaen" w:cs="Sylfaen"/>
          <w:b/>
          <w:highlight w:val="green"/>
        </w:rPr>
        <w:t>ყველა</w:t>
      </w:r>
      <w:r w:rsidRPr="00CF3778">
        <w:rPr>
          <w:rFonts w:ascii="Sylfaen" w:hAnsi="Sylfaen"/>
          <w:b/>
          <w:highlight w:val="green"/>
        </w:rPr>
        <w:t xml:space="preserve"> </w:t>
      </w:r>
      <w:r w:rsidRPr="00CF3778">
        <w:rPr>
          <w:rFonts w:ascii="Sylfaen" w:hAnsi="Sylfaen" w:cs="Sylfaen"/>
          <w:b/>
          <w:highlight w:val="green"/>
        </w:rPr>
        <w:t>ეტაპზე</w:t>
      </w:r>
      <w:r w:rsidRPr="00CF3778">
        <w:rPr>
          <w:rFonts w:ascii="Sylfaen" w:hAnsi="Sylfaen"/>
          <w:b/>
          <w:highlight w:val="green"/>
        </w:rPr>
        <w:t xml:space="preserve"> </w:t>
      </w:r>
      <w:r w:rsidRPr="00CF3778">
        <w:rPr>
          <w:rFonts w:ascii="Sylfaen" w:hAnsi="Sylfaen" w:cs="Sylfaen"/>
          <w:b/>
          <w:highlight w:val="green"/>
        </w:rPr>
        <w:t>სავალდებულო</w:t>
      </w:r>
      <w:r w:rsidRPr="00CF3778">
        <w:rPr>
          <w:rFonts w:ascii="Sylfaen" w:hAnsi="Sylfaen"/>
          <w:b/>
          <w:highlight w:val="green"/>
        </w:rPr>
        <w:t xml:space="preserve"> </w:t>
      </w:r>
      <w:r w:rsidRPr="00CF3778">
        <w:rPr>
          <w:rFonts w:ascii="Sylfaen" w:hAnsi="Sylfaen" w:cs="Sylfaen"/>
          <w:b/>
          <w:highlight w:val="green"/>
        </w:rPr>
        <w:t>გახდეს</w:t>
      </w:r>
      <w:r w:rsidRPr="00CF3778">
        <w:rPr>
          <w:rFonts w:ascii="Sylfaen" w:hAnsi="Sylfaen"/>
          <w:b/>
          <w:highlight w:val="green"/>
        </w:rPr>
        <w:t xml:space="preserve"> </w:t>
      </w:r>
      <w:r w:rsidRPr="00CF3778">
        <w:rPr>
          <w:rFonts w:ascii="Sylfaen" w:hAnsi="Sylfaen" w:cs="Sylfaen"/>
          <w:b/>
          <w:highlight w:val="green"/>
        </w:rPr>
        <w:t>საქართველოს</w:t>
      </w:r>
      <w:r w:rsidRPr="00CF3778">
        <w:rPr>
          <w:rFonts w:ascii="Sylfaen" w:hAnsi="Sylfaen"/>
          <w:b/>
          <w:highlight w:val="green"/>
        </w:rPr>
        <w:t xml:space="preserve"> </w:t>
      </w:r>
      <w:r w:rsidRPr="00CF3778">
        <w:rPr>
          <w:rFonts w:ascii="Sylfaen" w:hAnsi="Sylfaen" w:cs="Sylfaen"/>
          <w:b/>
          <w:highlight w:val="green"/>
        </w:rPr>
        <w:t>შრომის</w:t>
      </w:r>
      <w:r w:rsidRPr="00CF3778">
        <w:rPr>
          <w:rFonts w:ascii="Sylfaen" w:hAnsi="Sylfaen"/>
          <w:b/>
          <w:highlight w:val="green"/>
        </w:rPr>
        <w:t xml:space="preserve">, </w:t>
      </w:r>
      <w:r w:rsidRPr="00CF3778">
        <w:rPr>
          <w:rFonts w:ascii="Sylfaen" w:hAnsi="Sylfaen" w:cs="Sylfaen"/>
          <w:b/>
          <w:highlight w:val="green"/>
        </w:rPr>
        <w:t>ჯანმრთელობისა</w:t>
      </w:r>
      <w:r w:rsidRPr="00CF3778">
        <w:rPr>
          <w:rFonts w:ascii="Sylfaen" w:hAnsi="Sylfaen"/>
          <w:b/>
          <w:highlight w:val="green"/>
        </w:rPr>
        <w:t xml:space="preserve"> </w:t>
      </w:r>
      <w:r w:rsidRPr="00CF3778">
        <w:rPr>
          <w:rFonts w:ascii="Sylfaen" w:hAnsi="Sylfaen" w:cs="Sylfaen"/>
          <w:b/>
          <w:highlight w:val="green"/>
        </w:rPr>
        <w:t>და</w:t>
      </w:r>
      <w:r w:rsidRPr="00CF3778">
        <w:rPr>
          <w:rFonts w:ascii="Sylfaen" w:hAnsi="Sylfaen"/>
          <w:b/>
          <w:highlight w:val="green"/>
        </w:rPr>
        <w:t xml:space="preserve"> </w:t>
      </w:r>
      <w:r w:rsidRPr="00CF3778">
        <w:rPr>
          <w:rFonts w:ascii="Sylfaen" w:hAnsi="Sylfaen" w:cs="Sylfaen"/>
          <w:b/>
          <w:highlight w:val="green"/>
        </w:rPr>
        <w:t>სოციალური</w:t>
      </w:r>
      <w:r w:rsidRPr="00CF3778">
        <w:rPr>
          <w:rFonts w:ascii="Sylfaen" w:hAnsi="Sylfaen"/>
          <w:b/>
          <w:highlight w:val="green"/>
        </w:rPr>
        <w:t xml:space="preserve"> </w:t>
      </w:r>
      <w:r w:rsidRPr="00CF3778">
        <w:rPr>
          <w:rFonts w:ascii="Sylfaen" w:hAnsi="Sylfaen" w:cs="Sylfaen"/>
          <w:b/>
          <w:highlight w:val="green"/>
        </w:rPr>
        <w:t>დაცვის</w:t>
      </w:r>
      <w:r w:rsidRPr="00CF3778">
        <w:rPr>
          <w:rFonts w:ascii="Sylfaen" w:hAnsi="Sylfaen"/>
          <w:b/>
          <w:highlight w:val="green"/>
        </w:rPr>
        <w:t xml:space="preserve"> </w:t>
      </w:r>
      <w:r w:rsidRPr="00CF3778">
        <w:rPr>
          <w:rFonts w:ascii="Sylfaen" w:hAnsi="Sylfaen" w:cs="Sylfaen"/>
          <w:b/>
          <w:highlight w:val="green"/>
        </w:rPr>
        <w:t>მინისტრის</w:t>
      </w:r>
      <w:r w:rsidRPr="00CF3778">
        <w:rPr>
          <w:rFonts w:ascii="Sylfaen" w:hAnsi="Sylfaen"/>
          <w:b/>
          <w:highlight w:val="green"/>
        </w:rPr>
        <w:t xml:space="preserve"> 2009 </w:t>
      </w:r>
      <w:r w:rsidRPr="00CF3778">
        <w:rPr>
          <w:rFonts w:ascii="Sylfaen" w:hAnsi="Sylfaen" w:cs="Sylfaen"/>
          <w:b/>
          <w:highlight w:val="green"/>
        </w:rPr>
        <w:t>წლის</w:t>
      </w:r>
      <w:r w:rsidRPr="00CF3778">
        <w:rPr>
          <w:rFonts w:ascii="Sylfaen" w:hAnsi="Sylfaen"/>
          <w:b/>
          <w:highlight w:val="green"/>
        </w:rPr>
        <w:t xml:space="preserve"> 19 </w:t>
      </w:r>
      <w:r w:rsidRPr="00CF3778">
        <w:rPr>
          <w:rFonts w:ascii="Sylfaen" w:hAnsi="Sylfaen" w:cs="Sylfaen"/>
          <w:b/>
          <w:highlight w:val="green"/>
        </w:rPr>
        <w:t>მარტის</w:t>
      </w:r>
      <w:r w:rsidRPr="00CF3778">
        <w:rPr>
          <w:rFonts w:ascii="Sylfaen" w:hAnsi="Sylfaen"/>
          <w:b/>
          <w:highlight w:val="green"/>
        </w:rPr>
        <w:t xml:space="preserve"> №108/</w:t>
      </w:r>
      <w:r w:rsidRPr="00CF3778">
        <w:rPr>
          <w:rFonts w:ascii="Sylfaen" w:hAnsi="Sylfaen" w:cs="Sylfaen"/>
          <w:b/>
          <w:highlight w:val="green"/>
        </w:rPr>
        <w:t>ნ</w:t>
      </w:r>
      <w:r w:rsidRPr="00CF3778">
        <w:rPr>
          <w:rFonts w:ascii="Sylfaen" w:hAnsi="Sylfaen"/>
          <w:b/>
          <w:highlight w:val="green"/>
        </w:rPr>
        <w:t xml:space="preserve"> </w:t>
      </w:r>
      <w:r w:rsidRPr="00CF3778">
        <w:rPr>
          <w:rFonts w:ascii="Sylfaen" w:hAnsi="Sylfaen" w:cs="Sylfaen"/>
          <w:b/>
          <w:highlight w:val="green"/>
        </w:rPr>
        <w:t>ბრძანების</w:t>
      </w:r>
      <w:r w:rsidRPr="00CF3778">
        <w:rPr>
          <w:rFonts w:ascii="Sylfaen" w:hAnsi="Sylfaen"/>
          <w:b/>
          <w:highlight w:val="green"/>
        </w:rPr>
        <w:t xml:space="preserve"> </w:t>
      </w:r>
      <w:r w:rsidRPr="00CF3778">
        <w:rPr>
          <w:rFonts w:ascii="Sylfaen" w:hAnsi="Sylfaen" w:cs="Sylfaen"/>
          <w:b/>
          <w:highlight w:val="green"/>
        </w:rPr>
        <w:t>მე</w:t>
      </w:r>
      <w:r w:rsidRPr="00CF3778">
        <w:rPr>
          <w:rFonts w:ascii="Sylfaen" w:hAnsi="Sylfaen"/>
          <w:b/>
          <w:highlight w:val="green"/>
        </w:rPr>
        <w:t xml:space="preserve">–13 </w:t>
      </w:r>
      <w:r w:rsidRPr="00CF3778">
        <w:rPr>
          <w:rFonts w:ascii="Sylfaen" w:hAnsi="Sylfaen" w:cs="Sylfaen"/>
          <w:b/>
          <w:highlight w:val="green"/>
        </w:rPr>
        <w:t>დანართით</w:t>
      </w:r>
      <w:r w:rsidRPr="00CF3778">
        <w:rPr>
          <w:rFonts w:ascii="Sylfaen" w:hAnsi="Sylfaen"/>
          <w:b/>
          <w:highlight w:val="green"/>
        </w:rPr>
        <w:t xml:space="preserve"> </w:t>
      </w:r>
      <w:r w:rsidRPr="00CF3778">
        <w:rPr>
          <w:rFonts w:ascii="Sylfaen" w:hAnsi="Sylfaen" w:cs="Sylfaen"/>
          <w:b/>
          <w:highlight w:val="green"/>
        </w:rPr>
        <w:t>დამტკიცებული</w:t>
      </w:r>
      <w:r w:rsidRPr="00CF3778">
        <w:rPr>
          <w:rFonts w:ascii="Sylfaen" w:hAnsi="Sylfaen"/>
          <w:b/>
          <w:highlight w:val="green"/>
        </w:rPr>
        <w:t xml:space="preserve"> (№IV-300-12/</w:t>
      </w:r>
      <w:r w:rsidRPr="00CF3778">
        <w:rPr>
          <w:rFonts w:ascii="Sylfaen" w:hAnsi="Sylfaen" w:cs="Sylfaen"/>
          <w:b/>
          <w:highlight w:val="green"/>
        </w:rPr>
        <w:t>ა</w:t>
      </w:r>
      <w:r w:rsidRPr="00CF3778">
        <w:rPr>
          <w:rFonts w:ascii="Sylfaen" w:hAnsi="Sylfaen"/>
          <w:b/>
          <w:highlight w:val="green"/>
        </w:rPr>
        <w:t xml:space="preserve">) </w:t>
      </w:r>
      <w:r w:rsidRPr="00CF3778">
        <w:rPr>
          <w:rFonts w:ascii="Sylfaen" w:hAnsi="Sylfaen" w:cs="Sylfaen"/>
          <w:b/>
          <w:highlight w:val="green"/>
        </w:rPr>
        <w:t>ფორმის</w:t>
      </w:r>
      <w:r w:rsidRPr="00CF3778">
        <w:rPr>
          <w:rFonts w:ascii="Sylfaen" w:hAnsi="Sylfaen"/>
          <w:b/>
          <w:highlight w:val="green"/>
        </w:rPr>
        <w:t xml:space="preserve"> </w:t>
      </w:r>
      <w:r w:rsidRPr="00CF3778">
        <w:rPr>
          <w:rFonts w:ascii="Sylfaen" w:hAnsi="Sylfaen" w:cs="Sylfaen"/>
          <w:b/>
          <w:highlight w:val="green"/>
        </w:rPr>
        <w:t>შევსება</w:t>
      </w:r>
      <w:r w:rsidRPr="00CF3778">
        <w:rPr>
          <w:rFonts w:ascii="Sylfaen" w:hAnsi="Sylfaen"/>
          <w:b/>
          <w:highlight w:val="green"/>
        </w:rPr>
        <w:t xml:space="preserve"> </w:t>
      </w:r>
    </w:p>
    <w:p w14:paraId="5BB3B178" w14:textId="77777777" w:rsidR="00617A6B" w:rsidRPr="004E1B15"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4E1B15">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lastRenderedPageBreak/>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EC4CB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EC4CB2">
        <w:rPr>
          <w:rFonts w:ascii="Sylfaen" w:hAnsi="Sylfaen" w:cs="Sylfaen"/>
          <w:b/>
          <w:highlight w:val="green"/>
        </w:rPr>
        <w:t>უზრუნველყოს</w:t>
      </w:r>
      <w:r w:rsidRPr="00EC4CB2">
        <w:rPr>
          <w:rFonts w:ascii="Sylfaen" w:hAnsi="Sylfaen"/>
          <w:b/>
          <w:highlight w:val="green"/>
        </w:rPr>
        <w:t xml:space="preserve"> </w:t>
      </w:r>
      <w:r w:rsidRPr="00EC4CB2">
        <w:rPr>
          <w:rFonts w:ascii="Sylfaen" w:hAnsi="Sylfaen" w:cs="Sylfaen"/>
          <w:b/>
          <w:highlight w:val="green"/>
        </w:rPr>
        <w:t>ფსიქიატრიულ</w:t>
      </w:r>
      <w:r w:rsidRPr="00EC4CB2">
        <w:rPr>
          <w:rFonts w:ascii="Sylfaen" w:hAnsi="Sylfaen"/>
          <w:b/>
          <w:highlight w:val="green"/>
        </w:rPr>
        <w:t xml:space="preserve"> </w:t>
      </w:r>
      <w:r w:rsidRPr="00EC4CB2">
        <w:rPr>
          <w:rFonts w:ascii="Sylfaen" w:hAnsi="Sylfaen" w:cs="Sylfaen"/>
          <w:b/>
          <w:highlight w:val="green"/>
        </w:rPr>
        <w:t>სტაციონარებში</w:t>
      </w:r>
      <w:r w:rsidRPr="00EC4CB2">
        <w:rPr>
          <w:rFonts w:ascii="Sylfaen" w:hAnsi="Sylfaen"/>
          <w:b/>
          <w:highlight w:val="green"/>
        </w:rPr>
        <w:t xml:space="preserve"> </w:t>
      </w:r>
      <w:r w:rsidRPr="00EC4CB2">
        <w:rPr>
          <w:rFonts w:ascii="Sylfaen" w:hAnsi="Sylfaen" w:cs="Sylfaen"/>
          <w:b/>
          <w:highlight w:val="green"/>
        </w:rPr>
        <w:t>დასაქმებული</w:t>
      </w:r>
      <w:r w:rsidRPr="00EC4CB2">
        <w:rPr>
          <w:rFonts w:ascii="Sylfaen" w:hAnsi="Sylfaen"/>
          <w:b/>
          <w:highlight w:val="green"/>
        </w:rPr>
        <w:t xml:space="preserve"> </w:t>
      </w:r>
      <w:r w:rsidRPr="00EC4CB2">
        <w:rPr>
          <w:rFonts w:ascii="Sylfaen" w:hAnsi="Sylfaen" w:cs="Sylfaen"/>
          <w:b/>
          <w:highlight w:val="green"/>
        </w:rPr>
        <w:t>ყველა</w:t>
      </w:r>
      <w:r w:rsidRPr="00EC4CB2">
        <w:rPr>
          <w:rFonts w:ascii="Sylfaen" w:hAnsi="Sylfaen"/>
          <w:b/>
          <w:highlight w:val="green"/>
        </w:rPr>
        <w:t xml:space="preserve"> </w:t>
      </w:r>
      <w:r w:rsidRPr="00EC4CB2">
        <w:rPr>
          <w:rFonts w:ascii="Sylfaen" w:hAnsi="Sylfaen" w:cs="Sylfaen"/>
          <w:b/>
          <w:highlight w:val="green"/>
        </w:rPr>
        <w:t>იმ</w:t>
      </w:r>
      <w:r w:rsidRPr="00EC4CB2">
        <w:rPr>
          <w:rFonts w:ascii="Sylfaen" w:hAnsi="Sylfaen"/>
          <w:b/>
          <w:highlight w:val="green"/>
        </w:rPr>
        <w:t xml:space="preserve"> </w:t>
      </w:r>
      <w:r w:rsidRPr="00EC4CB2">
        <w:rPr>
          <w:rFonts w:ascii="Sylfaen" w:hAnsi="Sylfaen" w:cs="Sylfaen"/>
          <w:b/>
          <w:highlight w:val="green"/>
        </w:rPr>
        <w:t>სოციალური</w:t>
      </w:r>
      <w:r w:rsidRPr="00EC4CB2">
        <w:rPr>
          <w:rFonts w:ascii="Sylfaen" w:hAnsi="Sylfaen"/>
          <w:b/>
          <w:highlight w:val="green"/>
        </w:rPr>
        <w:t xml:space="preserve"> </w:t>
      </w:r>
      <w:r w:rsidRPr="00EC4CB2">
        <w:rPr>
          <w:rFonts w:ascii="Sylfaen" w:hAnsi="Sylfaen" w:cs="Sylfaen"/>
          <w:b/>
          <w:highlight w:val="green"/>
        </w:rPr>
        <w:t>მუშაკის</w:t>
      </w:r>
      <w:r w:rsidRPr="00EC4CB2">
        <w:rPr>
          <w:rFonts w:ascii="Sylfaen" w:hAnsi="Sylfaen"/>
          <w:b/>
          <w:highlight w:val="green"/>
        </w:rPr>
        <w:t xml:space="preserve"> </w:t>
      </w:r>
      <w:r w:rsidRPr="00EC4CB2">
        <w:rPr>
          <w:rFonts w:ascii="Sylfaen" w:hAnsi="Sylfaen" w:cs="Sylfaen"/>
          <w:b/>
          <w:highlight w:val="green"/>
        </w:rPr>
        <w:t>გადამზადება</w:t>
      </w:r>
      <w:r w:rsidRPr="00EC4CB2">
        <w:rPr>
          <w:rFonts w:ascii="Sylfaen" w:hAnsi="Sylfaen"/>
          <w:b/>
          <w:highlight w:val="green"/>
        </w:rPr>
        <w:t xml:space="preserve">, </w:t>
      </w:r>
      <w:r w:rsidRPr="00EC4CB2">
        <w:rPr>
          <w:rFonts w:ascii="Sylfaen" w:hAnsi="Sylfaen" w:cs="Sylfaen"/>
          <w:b/>
          <w:highlight w:val="green"/>
        </w:rPr>
        <w:t>რომელსაც</w:t>
      </w:r>
      <w:r w:rsidRPr="00EC4CB2">
        <w:rPr>
          <w:rFonts w:ascii="Sylfaen" w:hAnsi="Sylfaen"/>
          <w:b/>
          <w:highlight w:val="green"/>
        </w:rPr>
        <w:t xml:space="preserve"> </w:t>
      </w:r>
      <w:r w:rsidRPr="00EC4CB2">
        <w:rPr>
          <w:rFonts w:ascii="Sylfaen" w:hAnsi="Sylfaen" w:cs="Sylfaen"/>
          <w:b/>
          <w:highlight w:val="green"/>
        </w:rPr>
        <w:t>არ</w:t>
      </w:r>
      <w:r w:rsidRPr="00EC4CB2">
        <w:rPr>
          <w:rFonts w:ascii="Sylfaen" w:hAnsi="Sylfaen"/>
          <w:b/>
          <w:highlight w:val="green"/>
        </w:rPr>
        <w:t xml:space="preserve"> </w:t>
      </w:r>
      <w:r w:rsidRPr="00EC4CB2">
        <w:rPr>
          <w:rFonts w:ascii="Sylfaen" w:hAnsi="Sylfaen" w:cs="Sylfaen"/>
          <w:b/>
          <w:highlight w:val="green"/>
        </w:rPr>
        <w:t>აქვს</w:t>
      </w:r>
      <w:r w:rsidRPr="00EC4CB2">
        <w:rPr>
          <w:rFonts w:ascii="Sylfaen" w:hAnsi="Sylfaen"/>
          <w:b/>
          <w:highlight w:val="green"/>
        </w:rPr>
        <w:t xml:space="preserve"> </w:t>
      </w:r>
      <w:r w:rsidRPr="00EC4CB2">
        <w:rPr>
          <w:rFonts w:ascii="Sylfaen" w:hAnsi="Sylfaen" w:cs="Sylfaen"/>
          <w:b/>
          <w:highlight w:val="green"/>
        </w:rPr>
        <w:t>სოციალური</w:t>
      </w:r>
      <w:r w:rsidRPr="00EC4CB2">
        <w:rPr>
          <w:rFonts w:ascii="Sylfaen" w:hAnsi="Sylfaen"/>
          <w:b/>
          <w:highlight w:val="green"/>
        </w:rPr>
        <w:t xml:space="preserve"> </w:t>
      </w:r>
      <w:r w:rsidRPr="00EC4CB2">
        <w:rPr>
          <w:rFonts w:ascii="Sylfaen" w:hAnsi="Sylfaen" w:cs="Sylfaen"/>
          <w:b/>
          <w:highlight w:val="green"/>
        </w:rPr>
        <w:t>მუშაობის</w:t>
      </w:r>
      <w:r w:rsidRPr="00EC4CB2">
        <w:rPr>
          <w:rFonts w:ascii="Sylfaen" w:hAnsi="Sylfaen"/>
          <w:b/>
          <w:highlight w:val="green"/>
        </w:rPr>
        <w:t xml:space="preserve"> </w:t>
      </w:r>
      <w:r w:rsidRPr="00EC4CB2">
        <w:rPr>
          <w:rFonts w:ascii="Sylfaen" w:hAnsi="Sylfaen" w:cs="Sylfaen"/>
          <w:b/>
          <w:highlight w:val="green"/>
        </w:rPr>
        <w:t>სფეროში</w:t>
      </w:r>
      <w:r w:rsidRPr="00EC4CB2">
        <w:rPr>
          <w:rFonts w:ascii="Sylfaen" w:hAnsi="Sylfaen"/>
          <w:b/>
          <w:highlight w:val="green"/>
        </w:rPr>
        <w:t xml:space="preserve"> </w:t>
      </w:r>
      <w:r w:rsidRPr="00EC4CB2">
        <w:rPr>
          <w:rFonts w:ascii="Sylfaen" w:hAnsi="Sylfaen" w:cs="Sylfaen"/>
          <w:b/>
          <w:highlight w:val="green"/>
        </w:rPr>
        <w:t>ბაკალავრის</w:t>
      </w:r>
      <w:r w:rsidRPr="00EC4CB2">
        <w:rPr>
          <w:rFonts w:ascii="Sylfaen" w:hAnsi="Sylfaen"/>
          <w:b/>
          <w:highlight w:val="green"/>
        </w:rPr>
        <w:t xml:space="preserve">, </w:t>
      </w:r>
      <w:r w:rsidRPr="00EC4CB2">
        <w:rPr>
          <w:rFonts w:ascii="Sylfaen" w:hAnsi="Sylfaen" w:cs="Sylfaen"/>
          <w:b/>
          <w:highlight w:val="green"/>
        </w:rPr>
        <w:t>მაგისტრის</w:t>
      </w:r>
      <w:r w:rsidRPr="00EC4CB2">
        <w:rPr>
          <w:rFonts w:ascii="Sylfaen" w:hAnsi="Sylfaen"/>
          <w:b/>
          <w:highlight w:val="green"/>
        </w:rPr>
        <w:t>/</w:t>
      </w:r>
      <w:r w:rsidRPr="00EC4CB2">
        <w:rPr>
          <w:rFonts w:ascii="Sylfaen" w:hAnsi="Sylfaen" w:cs="Sylfaen"/>
          <w:b/>
          <w:highlight w:val="green"/>
        </w:rPr>
        <w:t>მაგისტრთან</w:t>
      </w:r>
      <w:r w:rsidRPr="00EC4CB2">
        <w:rPr>
          <w:rFonts w:ascii="Sylfaen" w:hAnsi="Sylfaen"/>
          <w:b/>
          <w:highlight w:val="green"/>
        </w:rPr>
        <w:t xml:space="preserve"> </w:t>
      </w:r>
      <w:r w:rsidRPr="00EC4CB2">
        <w:rPr>
          <w:rFonts w:ascii="Sylfaen" w:hAnsi="Sylfaen" w:cs="Sylfaen"/>
          <w:b/>
          <w:highlight w:val="green"/>
        </w:rPr>
        <w:t>გათანაბრებული</w:t>
      </w:r>
      <w:r w:rsidRPr="00EC4CB2">
        <w:rPr>
          <w:rFonts w:ascii="Sylfaen" w:hAnsi="Sylfaen"/>
          <w:b/>
          <w:highlight w:val="green"/>
        </w:rPr>
        <w:t xml:space="preserve">, </w:t>
      </w:r>
      <w:r w:rsidRPr="00EC4CB2">
        <w:rPr>
          <w:rFonts w:ascii="Sylfaen" w:hAnsi="Sylfaen" w:cs="Sylfaen"/>
          <w:b/>
          <w:highlight w:val="green"/>
        </w:rPr>
        <w:t>ან</w:t>
      </w:r>
      <w:r w:rsidRPr="00EC4CB2">
        <w:rPr>
          <w:rFonts w:ascii="Sylfaen" w:hAnsi="Sylfaen"/>
          <w:b/>
          <w:highlight w:val="green"/>
        </w:rPr>
        <w:t xml:space="preserve"> </w:t>
      </w:r>
      <w:r w:rsidRPr="00EC4CB2">
        <w:rPr>
          <w:rFonts w:ascii="Sylfaen" w:hAnsi="Sylfaen" w:cs="Sylfaen"/>
          <w:b/>
          <w:highlight w:val="green"/>
        </w:rPr>
        <w:t>დოქტორის</w:t>
      </w:r>
      <w:r w:rsidRPr="00EC4CB2">
        <w:rPr>
          <w:rFonts w:ascii="Sylfaen" w:hAnsi="Sylfaen"/>
          <w:b/>
          <w:highlight w:val="green"/>
        </w:rPr>
        <w:t xml:space="preserve"> </w:t>
      </w:r>
      <w:r w:rsidRPr="00EC4CB2">
        <w:rPr>
          <w:rFonts w:ascii="Sylfaen" w:hAnsi="Sylfaen" w:cs="Sylfaen"/>
          <w:b/>
          <w:highlight w:val="green"/>
        </w:rPr>
        <w:t>აკადემიური</w:t>
      </w:r>
      <w:r w:rsidRPr="00EC4CB2">
        <w:rPr>
          <w:rFonts w:ascii="Sylfaen" w:hAnsi="Sylfaen"/>
          <w:b/>
          <w:highlight w:val="green"/>
        </w:rPr>
        <w:t xml:space="preserve"> </w:t>
      </w:r>
      <w:r w:rsidRPr="00EC4CB2">
        <w:rPr>
          <w:rFonts w:ascii="Sylfaen" w:hAnsi="Sylfaen" w:cs="Sylfaen"/>
          <w:b/>
          <w:highlight w:val="green"/>
        </w:rPr>
        <w:t>ხარისხი</w:t>
      </w:r>
      <w:r w:rsidRPr="00EC4CB2">
        <w:rPr>
          <w:rFonts w:ascii="Sylfaen" w:hAnsi="Sylfaen" w:cs="Sylfaen"/>
          <w:b/>
          <w:highlight w:val="green"/>
          <w:lang w:val="ka-GE"/>
        </w:rPr>
        <w:t>.</w:t>
      </w:r>
    </w:p>
    <w:p w14:paraId="1D0D78C2" w14:textId="43DED71C" w:rsidR="00617A6B" w:rsidRPr="00EC4CB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EC4CB2">
        <w:rPr>
          <w:rFonts w:ascii="Sylfaen" w:hAnsi="Sylfaen" w:cs="Sylfaen"/>
          <w:b/>
          <w:highlight w:val="green"/>
        </w:rPr>
        <w:t>ფსიქიატრიული</w:t>
      </w:r>
      <w:r w:rsidRPr="00EC4CB2">
        <w:rPr>
          <w:rFonts w:ascii="Sylfaen" w:hAnsi="Sylfaen"/>
          <w:b/>
          <w:highlight w:val="green"/>
        </w:rPr>
        <w:t xml:space="preserve"> </w:t>
      </w:r>
      <w:r w:rsidRPr="00EC4CB2">
        <w:rPr>
          <w:rFonts w:ascii="Sylfaen" w:hAnsi="Sylfaen" w:cs="Sylfaen"/>
          <w:b/>
          <w:highlight w:val="green"/>
        </w:rPr>
        <w:t>დაწესებულებების</w:t>
      </w:r>
      <w:r w:rsidRPr="00EC4CB2">
        <w:rPr>
          <w:rFonts w:ascii="Sylfaen" w:hAnsi="Sylfaen"/>
          <w:b/>
          <w:highlight w:val="green"/>
        </w:rPr>
        <w:t xml:space="preserve"> </w:t>
      </w:r>
      <w:r w:rsidRPr="00EC4CB2">
        <w:rPr>
          <w:rFonts w:ascii="Sylfaen" w:hAnsi="Sylfaen" w:cs="Sylfaen"/>
          <w:b/>
          <w:highlight w:val="green"/>
        </w:rPr>
        <w:t>მიერ</w:t>
      </w:r>
      <w:r w:rsidRPr="00EC4CB2">
        <w:rPr>
          <w:rFonts w:ascii="Sylfaen" w:hAnsi="Sylfaen"/>
          <w:b/>
          <w:highlight w:val="green"/>
        </w:rPr>
        <w:t xml:space="preserve"> </w:t>
      </w:r>
      <w:r w:rsidRPr="00EC4CB2">
        <w:rPr>
          <w:rFonts w:ascii="Sylfaen" w:hAnsi="Sylfaen" w:cs="Sylfaen"/>
          <w:b/>
          <w:highlight w:val="green"/>
        </w:rPr>
        <w:t>სტაციონარული</w:t>
      </w:r>
      <w:r w:rsidRPr="00EC4CB2">
        <w:rPr>
          <w:rFonts w:ascii="Sylfaen" w:hAnsi="Sylfaen"/>
          <w:b/>
          <w:highlight w:val="green"/>
        </w:rPr>
        <w:t xml:space="preserve"> </w:t>
      </w:r>
      <w:r w:rsidRPr="00EC4CB2">
        <w:rPr>
          <w:rFonts w:ascii="Sylfaen" w:hAnsi="Sylfaen" w:cs="Sylfaen"/>
          <w:b/>
          <w:highlight w:val="green"/>
        </w:rPr>
        <w:t>დაწესებულების</w:t>
      </w:r>
      <w:r w:rsidRPr="00EC4CB2">
        <w:rPr>
          <w:rFonts w:ascii="Sylfaen" w:hAnsi="Sylfaen"/>
          <w:b/>
          <w:highlight w:val="green"/>
        </w:rPr>
        <w:t xml:space="preserve"> </w:t>
      </w:r>
      <w:r w:rsidRPr="00EC4CB2">
        <w:rPr>
          <w:rFonts w:ascii="Sylfaen" w:hAnsi="Sylfaen" w:cs="Sylfaen"/>
          <w:b/>
          <w:highlight w:val="green"/>
        </w:rPr>
        <w:t>სანებართვო</w:t>
      </w:r>
      <w:r w:rsidRPr="00EC4CB2">
        <w:rPr>
          <w:rFonts w:ascii="Sylfaen" w:hAnsi="Sylfaen"/>
          <w:b/>
          <w:highlight w:val="green"/>
        </w:rPr>
        <w:t xml:space="preserve"> </w:t>
      </w:r>
      <w:r w:rsidRPr="00EC4CB2">
        <w:rPr>
          <w:rFonts w:ascii="Sylfaen" w:hAnsi="Sylfaen" w:cs="Sylfaen"/>
          <w:b/>
          <w:highlight w:val="green"/>
        </w:rPr>
        <w:t>პირობების</w:t>
      </w:r>
      <w:r w:rsidRPr="00EC4CB2">
        <w:rPr>
          <w:rFonts w:ascii="Sylfaen" w:hAnsi="Sylfaen"/>
          <w:b/>
          <w:highlight w:val="green"/>
        </w:rPr>
        <w:t xml:space="preserve"> </w:t>
      </w:r>
      <w:r w:rsidRPr="00EC4CB2">
        <w:rPr>
          <w:rFonts w:ascii="Sylfaen" w:hAnsi="Sylfaen" w:cs="Sylfaen"/>
          <w:b/>
          <w:highlight w:val="green"/>
        </w:rPr>
        <w:t>დაკმაყოფილების</w:t>
      </w:r>
      <w:r w:rsidRPr="00EC4CB2">
        <w:rPr>
          <w:rFonts w:ascii="Sylfaen" w:hAnsi="Sylfaen"/>
          <w:b/>
          <w:highlight w:val="green"/>
        </w:rPr>
        <w:t xml:space="preserve"> </w:t>
      </w:r>
      <w:r w:rsidRPr="00EC4CB2">
        <w:rPr>
          <w:rFonts w:ascii="Sylfaen" w:hAnsi="Sylfaen" w:cs="Sylfaen"/>
          <w:b/>
          <w:highlight w:val="green"/>
        </w:rPr>
        <w:t>მიზნით</w:t>
      </w:r>
      <w:r w:rsidRPr="00EC4CB2">
        <w:rPr>
          <w:rFonts w:ascii="Sylfaen" w:hAnsi="Sylfaen"/>
          <w:b/>
          <w:highlight w:val="green"/>
        </w:rPr>
        <w:t xml:space="preserve">, </w:t>
      </w:r>
      <w:r w:rsidRPr="00EC4CB2">
        <w:rPr>
          <w:rFonts w:ascii="Sylfaen" w:hAnsi="Sylfaen" w:cs="Sylfaen"/>
          <w:b/>
          <w:highlight w:val="green"/>
        </w:rPr>
        <w:t>შეამოწმოს</w:t>
      </w:r>
      <w:r w:rsidRPr="00EC4CB2">
        <w:rPr>
          <w:rFonts w:ascii="Sylfaen" w:hAnsi="Sylfaen"/>
          <w:b/>
          <w:highlight w:val="green"/>
        </w:rPr>
        <w:t xml:space="preserve"> „</w:t>
      </w:r>
      <w:r w:rsidRPr="00EC4CB2">
        <w:rPr>
          <w:rFonts w:ascii="Sylfaen" w:hAnsi="Sylfaen" w:cs="Sylfaen"/>
          <w:b/>
          <w:highlight w:val="green"/>
        </w:rPr>
        <w:t>ფსიქიკური</w:t>
      </w:r>
      <w:r w:rsidRPr="00EC4CB2">
        <w:rPr>
          <w:rFonts w:ascii="Sylfaen" w:hAnsi="Sylfaen"/>
          <w:b/>
          <w:highlight w:val="green"/>
        </w:rPr>
        <w:t xml:space="preserve"> </w:t>
      </w:r>
      <w:r w:rsidRPr="00EC4CB2">
        <w:rPr>
          <w:rFonts w:ascii="Sylfaen" w:hAnsi="Sylfaen" w:cs="Sylfaen"/>
          <w:b/>
          <w:highlight w:val="green"/>
        </w:rPr>
        <w:t>ჯანმრთელობის</w:t>
      </w:r>
      <w:r w:rsidRPr="00EC4CB2">
        <w:rPr>
          <w:rFonts w:ascii="Sylfaen" w:hAnsi="Sylfaen"/>
          <w:b/>
          <w:highlight w:val="green"/>
        </w:rPr>
        <w:t xml:space="preserve"> </w:t>
      </w:r>
      <w:r w:rsidRPr="00EC4CB2">
        <w:rPr>
          <w:rFonts w:ascii="Sylfaen" w:hAnsi="Sylfaen" w:cs="Sylfaen"/>
          <w:b/>
          <w:highlight w:val="green"/>
        </w:rPr>
        <w:t>ეროვნული</w:t>
      </w:r>
      <w:r w:rsidRPr="00EC4CB2">
        <w:rPr>
          <w:rFonts w:ascii="Sylfaen" w:hAnsi="Sylfaen"/>
          <w:b/>
          <w:highlight w:val="green"/>
        </w:rPr>
        <w:t xml:space="preserve"> </w:t>
      </w:r>
      <w:proofErr w:type="gramStart"/>
      <w:r w:rsidRPr="00EC4CB2">
        <w:rPr>
          <w:rFonts w:ascii="Sylfaen" w:hAnsi="Sylfaen" w:cs="Sylfaen"/>
          <w:b/>
          <w:highlight w:val="green"/>
        </w:rPr>
        <w:t>ცენტრის</w:t>
      </w:r>
      <w:r w:rsidRPr="00EC4CB2">
        <w:rPr>
          <w:rFonts w:ascii="Sylfaen" w:hAnsi="Sylfaen"/>
          <w:b/>
          <w:highlight w:val="green"/>
        </w:rPr>
        <w:t xml:space="preserve">“ </w:t>
      </w:r>
      <w:r w:rsidRPr="00EC4CB2">
        <w:rPr>
          <w:rFonts w:ascii="Sylfaen" w:hAnsi="Sylfaen" w:cs="Sylfaen"/>
          <w:b/>
          <w:highlight w:val="green"/>
        </w:rPr>
        <w:t>თავშესაფარში</w:t>
      </w:r>
      <w:proofErr w:type="gramEnd"/>
      <w:r w:rsidRPr="00EC4CB2">
        <w:rPr>
          <w:rFonts w:ascii="Sylfaen" w:hAnsi="Sylfaen"/>
          <w:b/>
          <w:highlight w:val="green"/>
        </w:rPr>
        <w:t xml:space="preserve">, </w:t>
      </w:r>
      <w:r w:rsidRPr="00EC4CB2">
        <w:rPr>
          <w:rFonts w:ascii="Sylfaen" w:hAnsi="Sylfaen" w:cs="Sylfaen"/>
          <w:b/>
          <w:highlight w:val="green"/>
        </w:rPr>
        <w:t>ქალთა</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მამაკაცთა</w:t>
      </w:r>
      <w:r w:rsidRPr="00EC4CB2">
        <w:rPr>
          <w:rFonts w:ascii="Sylfaen" w:hAnsi="Sylfaen"/>
          <w:b/>
          <w:highlight w:val="green"/>
        </w:rPr>
        <w:t xml:space="preserve"> </w:t>
      </w:r>
      <w:r w:rsidRPr="00EC4CB2">
        <w:rPr>
          <w:rFonts w:ascii="Sylfaen" w:hAnsi="Sylfaen" w:cs="Sylfaen"/>
          <w:b/>
          <w:highlight w:val="green"/>
        </w:rPr>
        <w:t>განყოფილებებში</w:t>
      </w:r>
      <w:r w:rsidRPr="00EC4CB2">
        <w:rPr>
          <w:rFonts w:ascii="Sylfaen" w:hAnsi="Sylfaen"/>
          <w:b/>
          <w:highlight w:val="green"/>
        </w:rPr>
        <w:t xml:space="preserve">, </w:t>
      </w:r>
      <w:r w:rsidRPr="00EC4CB2">
        <w:rPr>
          <w:rFonts w:ascii="Sylfaen" w:hAnsi="Sylfaen" w:cs="Sylfaen"/>
          <w:b/>
          <w:highlight w:val="green"/>
        </w:rPr>
        <w:t>ასევე</w:t>
      </w:r>
      <w:r w:rsidRPr="00EC4CB2">
        <w:rPr>
          <w:rFonts w:ascii="Sylfaen" w:hAnsi="Sylfaen"/>
          <w:b/>
          <w:highlight w:val="green"/>
        </w:rPr>
        <w:t xml:space="preserve"> „</w:t>
      </w:r>
      <w:r w:rsidRPr="00EC4CB2">
        <w:rPr>
          <w:rFonts w:ascii="Sylfaen" w:hAnsi="Sylfaen" w:cs="Sylfaen"/>
          <w:b/>
          <w:highlight w:val="green"/>
        </w:rPr>
        <w:t>ბათუმის</w:t>
      </w:r>
      <w:r w:rsidRPr="00EC4CB2">
        <w:rPr>
          <w:rFonts w:ascii="Sylfaen" w:hAnsi="Sylfaen"/>
          <w:b/>
          <w:highlight w:val="green"/>
        </w:rPr>
        <w:t xml:space="preserve"> </w:t>
      </w:r>
      <w:r w:rsidRPr="00EC4CB2">
        <w:rPr>
          <w:rFonts w:ascii="Sylfaen" w:hAnsi="Sylfaen" w:cs="Sylfaen"/>
          <w:b/>
          <w:highlight w:val="green"/>
        </w:rPr>
        <w:t>სამედიცინო</w:t>
      </w:r>
      <w:r w:rsidRPr="00EC4CB2">
        <w:rPr>
          <w:rFonts w:ascii="Sylfaen" w:hAnsi="Sylfaen"/>
          <w:b/>
          <w:highlight w:val="green"/>
        </w:rPr>
        <w:t xml:space="preserve"> </w:t>
      </w:r>
      <w:r w:rsidRPr="00EC4CB2">
        <w:rPr>
          <w:rFonts w:ascii="Sylfaen" w:hAnsi="Sylfaen" w:cs="Sylfaen"/>
          <w:b/>
          <w:highlight w:val="green"/>
        </w:rPr>
        <w:t>ცენტრის</w:t>
      </w:r>
      <w:r w:rsidRPr="00EC4CB2">
        <w:rPr>
          <w:rFonts w:ascii="Sylfaen" w:hAnsi="Sylfaen"/>
          <w:b/>
          <w:highlight w:val="green"/>
        </w:rPr>
        <w:t xml:space="preserve">“ </w:t>
      </w:r>
      <w:r w:rsidRPr="00EC4CB2">
        <w:rPr>
          <w:rFonts w:ascii="Sylfaen" w:hAnsi="Sylfaen" w:cs="Sylfaen"/>
          <w:b/>
          <w:highlight w:val="green"/>
        </w:rPr>
        <w:t>ფსიქიატრიულ</w:t>
      </w:r>
      <w:r w:rsidRPr="00EC4CB2">
        <w:rPr>
          <w:rFonts w:ascii="Sylfaen" w:hAnsi="Sylfaen"/>
          <w:b/>
          <w:highlight w:val="green"/>
        </w:rPr>
        <w:t xml:space="preserve"> </w:t>
      </w:r>
      <w:r w:rsidRPr="00EC4CB2">
        <w:rPr>
          <w:rFonts w:ascii="Sylfaen" w:hAnsi="Sylfaen" w:cs="Sylfaen"/>
          <w:b/>
          <w:highlight w:val="green"/>
        </w:rPr>
        <w:t>სტაციონარში</w:t>
      </w:r>
      <w:r w:rsidRPr="00EC4CB2">
        <w:rPr>
          <w:rFonts w:ascii="Sylfaen" w:hAnsi="Sylfaen"/>
          <w:b/>
          <w:highlight w:val="green"/>
        </w:rPr>
        <w:t xml:space="preserve"> </w:t>
      </w:r>
      <w:r w:rsidRPr="00EC4CB2">
        <w:rPr>
          <w:rFonts w:ascii="Sylfaen" w:hAnsi="Sylfaen" w:cs="Sylfaen"/>
          <w:b/>
          <w:highlight w:val="green"/>
        </w:rPr>
        <w:t>არსებული</w:t>
      </w:r>
      <w:r w:rsidRPr="00EC4CB2">
        <w:rPr>
          <w:rFonts w:ascii="Sylfaen" w:hAnsi="Sylfaen"/>
          <w:b/>
          <w:highlight w:val="green"/>
        </w:rPr>
        <w:t xml:space="preserve"> </w:t>
      </w:r>
      <w:r w:rsidRPr="00EC4CB2">
        <w:rPr>
          <w:rFonts w:ascii="Sylfaen" w:hAnsi="Sylfaen" w:cs="Sylfaen"/>
          <w:b/>
          <w:highlight w:val="green"/>
        </w:rPr>
        <w:t>მდგომარეობა</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განახორციელოს</w:t>
      </w:r>
      <w:r w:rsidRPr="00EC4CB2">
        <w:rPr>
          <w:rFonts w:ascii="Sylfaen" w:hAnsi="Sylfaen"/>
          <w:b/>
          <w:highlight w:val="green"/>
        </w:rPr>
        <w:t xml:space="preserve"> </w:t>
      </w:r>
      <w:r w:rsidRPr="00EC4CB2">
        <w:rPr>
          <w:rFonts w:ascii="Sylfaen" w:hAnsi="Sylfaen" w:cs="Sylfaen"/>
          <w:b/>
          <w:highlight w:val="green"/>
        </w:rPr>
        <w:t>შესაბამისი</w:t>
      </w:r>
      <w:r w:rsidRPr="00EC4CB2">
        <w:rPr>
          <w:rFonts w:ascii="Sylfaen" w:hAnsi="Sylfaen"/>
          <w:b/>
          <w:highlight w:val="green"/>
        </w:rPr>
        <w:t xml:space="preserve"> </w:t>
      </w:r>
      <w:r w:rsidRPr="00EC4CB2">
        <w:rPr>
          <w:rFonts w:ascii="Sylfaen" w:hAnsi="Sylfaen" w:cs="Sylfaen"/>
          <w:b/>
          <w:highlight w:val="green"/>
        </w:rPr>
        <w:t>რეაგირება</w:t>
      </w:r>
    </w:p>
    <w:p w14:paraId="79959F78" w14:textId="7F181D42" w:rsidR="00617A6B" w:rsidRPr="00EC4CB2"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EC4CB2">
        <w:rPr>
          <w:rFonts w:ascii="Sylfaen" w:hAnsi="Sylfaen" w:cs="Sylfaen"/>
          <w:b/>
          <w:color w:val="FF0000"/>
          <w:highlight w:val="green"/>
        </w:rPr>
        <w:t>უზრუნველყოს</w:t>
      </w:r>
      <w:r w:rsidRPr="00EC4CB2">
        <w:rPr>
          <w:rFonts w:ascii="Sylfaen" w:hAnsi="Sylfaen"/>
          <w:b/>
          <w:color w:val="FF0000"/>
          <w:highlight w:val="green"/>
        </w:rPr>
        <w:t xml:space="preserve"> </w:t>
      </w:r>
      <w:r w:rsidRPr="00EC4CB2">
        <w:rPr>
          <w:rFonts w:ascii="Sylfaen" w:hAnsi="Sylfaen" w:cs="Sylfaen"/>
          <w:b/>
          <w:color w:val="FF0000"/>
          <w:highlight w:val="green"/>
        </w:rPr>
        <w:t>ფსიქიატრიული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დაწესებულებების</w:t>
      </w:r>
      <w:r w:rsidRPr="00EC4CB2">
        <w:rPr>
          <w:rFonts w:ascii="Sylfaen" w:hAnsi="Sylfaen"/>
          <w:b/>
          <w:color w:val="FF0000"/>
          <w:highlight w:val="green"/>
        </w:rPr>
        <w:t xml:space="preserve"> </w:t>
      </w:r>
      <w:r w:rsidRPr="00EC4CB2">
        <w:rPr>
          <w:rFonts w:ascii="Sylfaen" w:hAnsi="Sylfaen" w:cs="Sylfaen"/>
          <w:b/>
          <w:color w:val="FF0000"/>
          <w:highlight w:val="green"/>
        </w:rPr>
        <w:t>რეგულარული</w:t>
      </w:r>
      <w:r w:rsidRPr="00EC4CB2">
        <w:rPr>
          <w:rFonts w:ascii="Sylfaen" w:hAnsi="Sylfaen"/>
          <w:b/>
          <w:color w:val="FF0000"/>
          <w:highlight w:val="green"/>
        </w:rPr>
        <w:t xml:space="preserve">, </w:t>
      </w:r>
      <w:r w:rsidRPr="00EC4CB2">
        <w:rPr>
          <w:rFonts w:ascii="Sylfaen" w:hAnsi="Sylfaen" w:cs="Sylfaen"/>
          <w:b/>
          <w:color w:val="FF0000"/>
          <w:highlight w:val="green"/>
        </w:rPr>
        <w:t>სისტემური</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პროაქტიული</w:t>
      </w:r>
      <w:r w:rsidRPr="00EC4CB2">
        <w:rPr>
          <w:rFonts w:ascii="Sylfaen" w:hAnsi="Sylfaen"/>
          <w:b/>
          <w:color w:val="FF0000"/>
          <w:highlight w:val="green"/>
        </w:rPr>
        <w:t xml:space="preserve"> </w:t>
      </w:r>
      <w:r w:rsidRPr="00EC4CB2">
        <w:rPr>
          <w:rFonts w:ascii="Sylfaen" w:hAnsi="Sylfaen" w:cs="Sylfaen"/>
          <w:b/>
          <w:color w:val="FF0000"/>
          <w:highlight w:val="green"/>
        </w:rPr>
        <w:t>მონიტორინგი</w:t>
      </w:r>
      <w:r w:rsidRPr="00EC4CB2">
        <w:rPr>
          <w:rFonts w:ascii="Sylfaen" w:hAnsi="Sylfaen"/>
          <w:b/>
          <w:color w:val="FF0000"/>
          <w:highlight w:val="green"/>
        </w:rPr>
        <w:t xml:space="preserve">, </w:t>
      </w:r>
      <w:r w:rsidRPr="00EC4CB2">
        <w:rPr>
          <w:rFonts w:ascii="Sylfaen" w:hAnsi="Sylfaen" w:cs="Sylfaen"/>
          <w:b/>
          <w:color w:val="FF0000"/>
          <w:highlight w:val="green"/>
        </w:rPr>
        <w:t>გააკონტროლოს</w:t>
      </w:r>
      <w:r w:rsidRPr="00EC4CB2">
        <w:rPr>
          <w:rFonts w:ascii="Sylfaen" w:hAnsi="Sylfaen"/>
          <w:b/>
          <w:color w:val="FF0000"/>
          <w:highlight w:val="green"/>
        </w:rPr>
        <w:t xml:space="preserve"> </w:t>
      </w:r>
      <w:r w:rsidRPr="00EC4CB2">
        <w:rPr>
          <w:rFonts w:ascii="Sylfaen" w:hAnsi="Sylfaen" w:cs="Sylfaen"/>
          <w:b/>
          <w:color w:val="FF0000"/>
          <w:highlight w:val="green"/>
        </w:rPr>
        <w:t>ფსიქიატრიული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დაწესებულებების</w:t>
      </w:r>
      <w:r w:rsidRPr="00EC4CB2">
        <w:rPr>
          <w:rFonts w:ascii="Sylfaen" w:hAnsi="Sylfaen"/>
          <w:b/>
          <w:color w:val="FF0000"/>
          <w:highlight w:val="green"/>
        </w:rPr>
        <w:t xml:space="preserve"> </w:t>
      </w:r>
      <w:r w:rsidRPr="00EC4CB2">
        <w:rPr>
          <w:rFonts w:ascii="Sylfaen" w:hAnsi="Sylfaen" w:cs="Sylfaen"/>
          <w:b/>
          <w:color w:val="FF0000"/>
          <w:highlight w:val="green"/>
        </w:rPr>
        <w:t>პირობების</w:t>
      </w:r>
      <w:r w:rsidRPr="00EC4CB2">
        <w:rPr>
          <w:rFonts w:ascii="Sylfaen" w:hAnsi="Sylfaen"/>
          <w:b/>
          <w:color w:val="FF0000"/>
          <w:highlight w:val="green"/>
        </w:rPr>
        <w:t xml:space="preserve"> </w:t>
      </w:r>
      <w:r w:rsidRPr="00EC4CB2">
        <w:rPr>
          <w:rFonts w:ascii="Sylfaen" w:hAnsi="Sylfaen" w:cs="Sylfaen"/>
          <w:b/>
          <w:color w:val="FF0000"/>
          <w:highlight w:val="green"/>
        </w:rPr>
        <w:t>შესაბამისობა</w:t>
      </w:r>
      <w:r w:rsidRPr="00EC4CB2">
        <w:rPr>
          <w:rFonts w:ascii="Sylfaen" w:hAnsi="Sylfaen"/>
          <w:b/>
          <w:color w:val="FF0000"/>
          <w:highlight w:val="green"/>
        </w:rPr>
        <w:t xml:space="preserve"> </w:t>
      </w:r>
      <w:r w:rsidRPr="00EC4CB2">
        <w:rPr>
          <w:rFonts w:ascii="Sylfaen" w:hAnsi="Sylfaen" w:cs="Sylfaen"/>
          <w:b/>
          <w:color w:val="FF0000"/>
          <w:highlight w:val="green"/>
        </w:rPr>
        <w:t>სამედიცინო</w:t>
      </w:r>
      <w:r w:rsidRPr="00EC4CB2">
        <w:rPr>
          <w:rFonts w:ascii="Sylfaen" w:hAnsi="Sylfaen"/>
          <w:b/>
          <w:color w:val="FF0000"/>
          <w:highlight w:val="green"/>
        </w:rPr>
        <w:t xml:space="preserve"> </w:t>
      </w:r>
      <w:r w:rsidRPr="00EC4CB2">
        <w:rPr>
          <w:rFonts w:ascii="Sylfaen" w:hAnsi="Sylfaen" w:cs="Sylfaen"/>
          <w:b/>
          <w:color w:val="FF0000"/>
          <w:highlight w:val="green"/>
        </w:rPr>
        <w:t>საქმიანობის</w:t>
      </w:r>
      <w:r w:rsidRPr="00EC4CB2">
        <w:rPr>
          <w:rFonts w:ascii="Sylfaen" w:hAnsi="Sylfaen"/>
          <w:b/>
          <w:color w:val="FF0000"/>
          <w:highlight w:val="green"/>
        </w:rPr>
        <w:t xml:space="preserve"> </w:t>
      </w:r>
      <w:r w:rsidRPr="00EC4CB2">
        <w:rPr>
          <w:rFonts w:ascii="Sylfaen" w:hAnsi="Sylfaen" w:cs="Sylfaen"/>
          <w:b/>
          <w:color w:val="FF0000"/>
          <w:highlight w:val="green"/>
        </w:rPr>
        <w:t>ლიცენზიისა</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სტაციონარული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დაწესებულების</w:t>
      </w:r>
      <w:r w:rsidRPr="00EC4CB2">
        <w:rPr>
          <w:rFonts w:ascii="Sylfaen" w:hAnsi="Sylfaen"/>
          <w:b/>
          <w:color w:val="FF0000"/>
          <w:highlight w:val="green"/>
        </w:rPr>
        <w:t xml:space="preserve"> </w:t>
      </w:r>
      <w:r w:rsidRPr="00EC4CB2">
        <w:rPr>
          <w:rFonts w:ascii="Sylfaen" w:hAnsi="Sylfaen" w:cs="Sylfaen"/>
          <w:b/>
          <w:color w:val="FF0000"/>
          <w:highlight w:val="green"/>
        </w:rPr>
        <w:t>ნებართვის</w:t>
      </w:r>
      <w:r w:rsidRPr="00EC4CB2">
        <w:rPr>
          <w:rFonts w:ascii="Sylfaen" w:hAnsi="Sylfaen"/>
          <w:b/>
          <w:color w:val="FF0000"/>
          <w:highlight w:val="green"/>
        </w:rPr>
        <w:t xml:space="preserve"> </w:t>
      </w:r>
      <w:r w:rsidRPr="00EC4CB2">
        <w:rPr>
          <w:rFonts w:ascii="Sylfaen" w:hAnsi="Sylfaen" w:cs="Sylfaen"/>
          <w:b/>
          <w:color w:val="FF0000"/>
          <w:highlight w:val="green"/>
        </w:rPr>
        <w:t>გაცემის</w:t>
      </w:r>
      <w:r w:rsidRPr="00EC4CB2">
        <w:rPr>
          <w:rFonts w:ascii="Sylfaen" w:hAnsi="Sylfaen"/>
          <w:b/>
          <w:color w:val="FF0000"/>
          <w:highlight w:val="green"/>
        </w:rPr>
        <w:t xml:space="preserve"> </w:t>
      </w:r>
      <w:r w:rsidRPr="00EC4CB2">
        <w:rPr>
          <w:rFonts w:ascii="Sylfaen" w:hAnsi="Sylfaen" w:cs="Sylfaen"/>
          <w:b/>
          <w:color w:val="FF0000"/>
          <w:highlight w:val="green"/>
        </w:rPr>
        <w:t>შესახებ</w:t>
      </w:r>
      <w:r w:rsidRPr="00EC4CB2">
        <w:rPr>
          <w:rFonts w:ascii="Sylfaen" w:hAnsi="Sylfaen"/>
          <w:b/>
          <w:color w:val="FF0000"/>
          <w:highlight w:val="green"/>
        </w:rPr>
        <w:t xml:space="preserve"> </w:t>
      </w:r>
      <w:r w:rsidRPr="00EC4CB2">
        <w:rPr>
          <w:rFonts w:ascii="Sylfaen" w:hAnsi="Sylfaen" w:cs="Sylfaen"/>
          <w:b/>
          <w:color w:val="FF0000"/>
          <w:highlight w:val="green"/>
        </w:rPr>
        <w:t>დებულებით</w:t>
      </w:r>
      <w:r w:rsidRPr="00EC4CB2">
        <w:rPr>
          <w:rFonts w:ascii="Sylfaen" w:hAnsi="Sylfaen"/>
          <w:b/>
          <w:color w:val="FF0000"/>
          <w:highlight w:val="green"/>
        </w:rPr>
        <w:t xml:space="preserve"> </w:t>
      </w:r>
      <w:r w:rsidRPr="00EC4CB2">
        <w:rPr>
          <w:rFonts w:ascii="Sylfaen" w:hAnsi="Sylfaen" w:cs="Sylfaen"/>
          <w:b/>
          <w:color w:val="FF0000"/>
          <w:highlight w:val="green"/>
        </w:rPr>
        <w:t>დადგენილ</w:t>
      </w:r>
      <w:r w:rsidRPr="00EC4CB2">
        <w:rPr>
          <w:rFonts w:ascii="Sylfaen" w:hAnsi="Sylfaen"/>
          <w:b/>
          <w:color w:val="FF0000"/>
          <w:highlight w:val="green"/>
        </w:rPr>
        <w:t xml:space="preserve"> </w:t>
      </w:r>
      <w:r w:rsidRPr="00EC4CB2">
        <w:rPr>
          <w:rFonts w:ascii="Sylfaen" w:hAnsi="Sylfaen" w:cs="Sylfaen"/>
          <w:b/>
          <w:color w:val="FF0000"/>
          <w:highlight w:val="green"/>
        </w:rPr>
        <w:t>სტანდარტებთან</w:t>
      </w:r>
      <w:r w:rsidRPr="00EC4CB2">
        <w:rPr>
          <w:rFonts w:ascii="Sylfaen" w:hAnsi="Sylfaen"/>
          <w:b/>
          <w:color w:val="FF0000"/>
          <w:highlight w:val="green"/>
        </w:rPr>
        <w:t>.</w:t>
      </w:r>
    </w:p>
    <w:p w14:paraId="340C4AF5" w14:textId="773AC421" w:rsid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EC4CB2">
        <w:rPr>
          <w:rFonts w:ascii="Sylfaen" w:eastAsia="Times New Roman" w:hAnsi="Sylfaen" w:cs="Sylfaen"/>
          <w:noProof/>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24832631" w14:textId="373CAC73" w:rsid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2DB083E8" w14:textId="68DC436A" w:rsidR="00EC4CB2" w:rsidRP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ლიცენზიისა და სტაციონარული დაწესებულების ნებართვის პირობების შემოწ</w:t>
      </w:r>
      <w:r w:rsidR="004B6010">
        <w:rPr>
          <w:rFonts w:ascii="Sylfaen" w:eastAsia="Times New Roman" w:hAnsi="Sylfaen" w:cs="Sylfaen"/>
          <w:noProof/>
          <w:sz w:val="24"/>
          <w:szCs w:val="24"/>
          <w:lang w:val="ka-GE"/>
        </w:rPr>
        <w:t xml:space="preserve">მებას ახორციელებს სამედიცინო და ფარმაცევტული საქმიანობის რეგულირების სააგენტო </w:t>
      </w:r>
      <w:r w:rsidR="004B6010">
        <w:rPr>
          <w:rFonts w:ascii="Sylfaen" w:eastAsia="Times New Roman" w:hAnsi="Sylfaen" w:cs="Sylfaen"/>
          <w:noProof/>
          <w:sz w:val="24"/>
          <w:szCs w:val="24"/>
          <w:lang w:val="ka-GE"/>
        </w:rPr>
        <w:lastRenderedPageBreak/>
        <w:t>საქართველოს მთავრობის 2010 წლის 17 დეკემბრის N385-ე დადგენილებით და დადგენილების ქვემდებარე აქტებით.</w:t>
      </w:r>
      <w:r>
        <w:rPr>
          <w:rFonts w:ascii="Sylfaen" w:eastAsia="Times New Roman" w:hAnsi="Sylfaen" w:cs="Sylfaen"/>
          <w:noProof/>
          <w:sz w:val="24"/>
          <w:szCs w:val="24"/>
          <w:lang w:val="ka-GE"/>
        </w:rPr>
        <w:t xml:space="preserve"> </w:t>
      </w:r>
    </w:p>
    <w:p w14:paraId="5B2776C5" w14:textId="77777777" w:rsidR="00EC4CB2" w:rsidRPr="00EC4CB2" w:rsidRDefault="00EC4CB2" w:rsidP="00EC4CB2">
      <w:pPr>
        <w:spacing w:before="240" w:after="240" w:line="276" w:lineRule="auto"/>
        <w:jc w:val="both"/>
        <w:rPr>
          <w:rFonts w:ascii="Sylfaen" w:hAnsi="Sylfaen"/>
          <w:b/>
          <w:highlight w:val="yellow"/>
        </w:rPr>
      </w:pP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5B385A16"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EC4CB2">
        <w:rPr>
          <w:rFonts w:ascii="Sylfaen" w:hAnsi="Sylfaen" w:cs="Sylfaen"/>
          <w:b/>
          <w:color w:val="FF0000"/>
          <w:highlight w:val="green"/>
        </w:rPr>
        <w:t>უზრუნველყოს</w:t>
      </w:r>
      <w:r w:rsidRPr="00EC4CB2">
        <w:rPr>
          <w:rFonts w:ascii="Sylfaen" w:hAnsi="Sylfaen"/>
          <w:b/>
          <w:color w:val="FF0000"/>
          <w:highlight w:val="green"/>
        </w:rPr>
        <w:t xml:space="preserve">, </w:t>
      </w:r>
      <w:r w:rsidRPr="00EC4CB2">
        <w:rPr>
          <w:rFonts w:ascii="Sylfaen" w:hAnsi="Sylfaen" w:cs="Sylfaen"/>
          <w:b/>
          <w:color w:val="FF0000"/>
          <w:highlight w:val="green"/>
        </w:rPr>
        <w:t>რომ</w:t>
      </w:r>
      <w:r w:rsidRPr="00EC4CB2">
        <w:rPr>
          <w:rFonts w:ascii="Sylfaen" w:hAnsi="Sylfaen"/>
          <w:b/>
          <w:color w:val="FF0000"/>
          <w:highlight w:val="green"/>
        </w:rPr>
        <w:t xml:space="preserve"> </w:t>
      </w:r>
      <w:r w:rsidRPr="00EC4CB2">
        <w:rPr>
          <w:rFonts w:ascii="Sylfaen" w:hAnsi="Sylfaen" w:cs="Sylfaen"/>
          <w:b/>
          <w:color w:val="FF0000"/>
          <w:highlight w:val="green"/>
        </w:rPr>
        <w:t>სექსუალური</w:t>
      </w:r>
      <w:r w:rsidRPr="00EC4CB2">
        <w:rPr>
          <w:rFonts w:ascii="Sylfaen" w:hAnsi="Sylfaen"/>
          <w:b/>
          <w:color w:val="FF0000"/>
          <w:highlight w:val="green"/>
        </w:rPr>
        <w:t xml:space="preserve"> </w:t>
      </w:r>
      <w:r w:rsidRPr="00EC4CB2">
        <w:rPr>
          <w:rFonts w:ascii="Sylfaen" w:hAnsi="Sylfaen" w:cs="Sylfaen"/>
          <w:b/>
          <w:color w:val="FF0000"/>
          <w:highlight w:val="green"/>
        </w:rPr>
        <w:t>ძალადობის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შედეგად</w:t>
      </w:r>
      <w:r w:rsidRPr="00EC4CB2">
        <w:rPr>
          <w:rFonts w:ascii="Sylfaen" w:hAnsi="Sylfaen"/>
          <w:b/>
          <w:color w:val="FF0000"/>
          <w:highlight w:val="green"/>
        </w:rPr>
        <w:t xml:space="preserve"> </w:t>
      </w:r>
      <w:r w:rsidRPr="00EC4CB2">
        <w:rPr>
          <w:rFonts w:ascii="Sylfaen" w:hAnsi="Sylfaen" w:cs="Sylfaen"/>
          <w:b/>
          <w:color w:val="FF0000"/>
          <w:highlight w:val="green"/>
        </w:rPr>
        <w:t>დამდგარი</w:t>
      </w:r>
      <w:r w:rsidRPr="00EC4CB2">
        <w:rPr>
          <w:rFonts w:ascii="Sylfaen" w:hAnsi="Sylfaen"/>
          <w:b/>
          <w:color w:val="FF0000"/>
          <w:highlight w:val="green"/>
        </w:rPr>
        <w:t xml:space="preserve"> </w:t>
      </w:r>
      <w:r w:rsidRPr="00EC4CB2">
        <w:rPr>
          <w:rFonts w:ascii="Sylfaen" w:hAnsi="Sylfaen" w:cs="Sylfaen"/>
          <w:b/>
          <w:color w:val="FF0000"/>
          <w:highlight w:val="green"/>
        </w:rPr>
        <w:t>ორსულობის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შემთხვევაში</w:t>
      </w:r>
      <w:r w:rsidRPr="00EC4CB2">
        <w:rPr>
          <w:rFonts w:ascii="Sylfaen" w:hAnsi="Sylfaen"/>
          <w:b/>
          <w:color w:val="FF0000"/>
          <w:highlight w:val="green"/>
        </w:rPr>
        <w:t xml:space="preserve">, </w:t>
      </w:r>
      <w:r w:rsidRPr="00EC4CB2">
        <w:rPr>
          <w:rFonts w:ascii="Sylfaen" w:hAnsi="Sylfaen" w:cs="Sylfaen"/>
          <w:b/>
          <w:color w:val="FF0000"/>
          <w:highlight w:val="green"/>
        </w:rPr>
        <w:t>დაფინანსების</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ორსულობის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შეწყვეტისთვის</w:t>
      </w:r>
      <w:r w:rsidRPr="00EC4CB2">
        <w:rPr>
          <w:rFonts w:ascii="Sylfaen" w:hAnsi="Sylfaen"/>
          <w:b/>
          <w:color w:val="FF0000"/>
          <w:highlight w:val="green"/>
        </w:rPr>
        <w:t xml:space="preserve"> </w:t>
      </w:r>
      <w:r w:rsidRPr="00EC4CB2">
        <w:rPr>
          <w:rFonts w:ascii="Sylfaen" w:hAnsi="Sylfaen" w:cs="Sylfaen"/>
          <w:b/>
          <w:color w:val="FF0000"/>
          <w:highlight w:val="green"/>
        </w:rPr>
        <w:t>საკმარისი</w:t>
      </w:r>
      <w:r w:rsidRPr="00EC4CB2">
        <w:rPr>
          <w:rFonts w:ascii="Sylfaen" w:hAnsi="Sylfaen"/>
          <w:b/>
          <w:color w:val="FF0000"/>
          <w:highlight w:val="green"/>
        </w:rPr>
        <w:t xml:space="preserve"> </w:t>
      </w:r>
      <w:r w:rsidRPr="00EC4CB2">
        <w:rPr>
          <w:rFonts w:ascii="Sylfaen" w:hAnsi="Sylfaen" w:cs="Sylfaen"/>
          <w:b/>
          <w:color w:val="FF0000"/>
          <w:highlight w:val="green"/>
        </w:rPr>
        <w:t>იყოს</w:t>
      </w:r>
      <w:r w:rsidRPr="00EC4CB2">
        <w:rPr>
          <w:rFonts w:ascii="Sylfaen" w:hAnsi="Sylfaen"/>
          <w:b/>
          <w:color w:val="FF0000"/>
          <w:highlight w:val="green"/>
        </w:rPr>
        <w:t xml:space="preserve"> </w:t>
      </w:r>
      <w:r w:rsidRPr="00EC4CB2">
        <w:rPr>
          <w:rFonts w:ascii="Sylfaen" w:hAnsi="Sylfaen" w:cs="Sylfaen"/>
          <w:b/>
          <w:color w:val="FF0000"/>
          <w:highlight w:val="green"/>
        </w:rPr>
        <w:t>სექსუალური</w:t>
      </w:r>
      <w:r w:rsidRPr="00EC4CB2">
        <w:rPr>
          <w:rFonts w:ascii="Sylfaen" w:hAnsi="Sylfaen"/>
          <w:b/>
          <w:color w:val="FF0000"/>
          <w:highlight w:val="green"/>
        </w:rPr>
        <w:t xml:space="preserve"> </w:t>
      </w:r>
      <w:r w:rsidRPr="00EC4CB2">
        <w:rPr>
          <w:rFonts w:ascii="Sylfaen" w:hAnsi="Sylfaen" w:cs="Sylfaen"/>
          <w:b/>
          <w:color w:val="FF0000"/>
          <w:highlight w:val="green"/>
        </w:rPr>
        <w:t>ძალადობის</w:t>
      </w:r>
      <w:r w:rsidRPr="00EC4CB2">
        <w:rPr>
          <w:rFonts w:ascii="Sylfaen" w:hAnsi="Sylfaen"/>
          <w:b/>
          <w:color w:val="FF0000"/>
          <w:highlight w:val="green"/>
        </w:rPr>
        <w:t xml:space="preserve"> </w:t>
      </w:r>
      <w:r w:rsidRPr="00EC4CB2">
        <w:rPr>
          <w:rFonts w:ascii="Sylfaen" w:hAnsi="Sylfaen" w:cs="Sylfaen"/>
          <w:b/>
          <w:color w:val="FF0000"/>
          <w:highlight w:val="green"/>
        </w:rPr>
        <w:t>საქმეზე</w:t>
      </w:r>
      <w:r w:rsidRPr="00EC4CB2">
        <w:rPr>
          <w:rFonts w:ascii="Sylfaen" w:hAnsi="Sylfaen"/>
          <w:b/>
          <w:color w:val="FF0000"/>
          <w:highlight w:val="green"/>
        </w:rPr>
        <w:t xml:space="preserve"> </w:t>
      </w:r>
      <w:r w:rsidRPr="00EC4CB2">
        <w:rPr>
          <w:rFonts w:ascii="Sylfaen" w:hAnsi="Sylfaen" w:cs="Sylfaen"/>
          <w:b/>
          <w:color w:val="FF0000"/>
          <w:highlight w:val="green"/>
        </w:rPr>
        <w:t>დაწყებული</w:t>
      </w:r>
      <w:r w:rsidRPr="00EC4CB2">
        <w:rPr>
          <w:rFonts w:ascii="Sylfaen" w:hAnsi="Sylfaen"/>
          <w:b/>
          <w:color w:val="FF0000"/>
          <w:highlight w:val="green"/>
        </w:rPr>
        <w:t xml:space="preserve"> </w:t>
      </w:r>
      <w:r w:rsidRPr="00EC4CB2">
        <w:rPr>
          <w:rFonts w:ascii="Sylfaen" w:hAnsi="Sylfaen" w:cs="Sylfaen"/>
          <w:b/>
          <w:color w:val="FF0000"/>
          <w:highlight w:val="green"/>
        </w:rPr>
        <w:t>სისხლისსამართლებრივი</w:t>
      </w:r>
      <w:r w:rsidRPr="00EC4CB2">
        <w:rPr>
          <w:rFonts w:ascii="Sylfaen" w:hAnsi="Sylfaen"/>
          <w:b/>
          <w:color w:val="FF0000"/>
          <w:highlight w:val="green"/>
        </w:rPr>
        <w:t xml:space="preserve"> </w:t>
      </w:r>
      <w:r w:rsidRPr="00EC4CB2">
        <w:rPr>
          <w:rFonts w:ascii="Sylfaen" w:hAnsi="Sylfaen" w:cs="Sylfaen"/>
          <w:b/>
          <w:color w:val="FF0000"/>
          <w:highlight w:val="green"/>
        </w:rPr>
        <w:t>გამოძიება</w:t>
      </w:r>
    </w:p>
    <w:p w14:paraId="3242A747" w14:textId="77777777" w:rsidR="00EC4CB2" w:rsidRPr="00D242BD" w:rsidRDefault="00EC4CB2" w:rsidP="00EC4CB2">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42182C87" w14:textId="77777777" w:rsidR="00EC4CB2" w:rsidRDefault="00EC4CB2" w:rsidP="00EC4CB2">
      <w:pPr>
        <w:pStyle w:val="NoSpacing"/>
        <w:jc w:val="both"/>
        <w:rPr>
          <w:rFonts w:cs="Sylfaen"/>
          <w:lang w:val="ka-GE"/>
        </w:rPr>
      </w:pPr>
    </w:p>
    <w:p w14:paraId="347119CD" w14:textId="77777777" w:rsidR="00EC4CB2" w:rsidRPr="00D242BD" w:rsidRDefault="00EC4CB2" w:rsidP="00EC4CB2">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71F79062" w14:textId="77777777" w:rsidR="00EC4CB2" w:rsidRPr="00D242BD" w:rsidRDefault="00EC4CB2" w:rsidP="00EC4CB2">
      <w:pPr>
        <w:pStyle w:val="NoSpacing"/>
        <w:ind w:firstLine="360"/>
        <w:jc w:val="both"/>
        <w:rPr>
          <w:rFonts w:cs="Sylfaen"/>
          <w:lang w:val="ka-GE"/>
        </w:rPr>
      </w:pPr>
    </w:p>
    <w:p w14:paraId="416AE14F"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3C526825"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4072221E"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7593A818" w14:textId="38073636" w:rsidR="00EC4CB2" w:rsidRPr="00D242BD" w:rsidRDefault="00EC4CB2" w:rsidP="00EC4CB2">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w:t>
      </w:r>
      <w:r w:rsidR="003F5CB0">
        <w:rPr>
          <w:rFonts w:cs="Sylfaen"/>
          <w:lang w:val="ka-GE"/>
        </w:rPr>
        <w:t>.</w:t>
      </w:r>
    </w:p>
    <w:p w14:paraId="3CA4A0B2" w14:textId="77777777" w:rsidR="00EC4CB2" w:rsidRDefault="00EC4CB2" w:rsidP="00EC4CB2">
      <w:pPr>
        <w:pStyle w:val="NoSpacing"/>
        <w:jc w:val="both"/>
        <w:rPr>
          <w:rFonts w:cs="Sylfaen"/>
          <w:lang w:val="ka-GE"/>
        </w:rPr>
      </w:pPr>
    </w:p>
    <w:p w14:paraId="0363364C" w14:textId="1D7E5D11" w:rsidR="004805F7" w:rsidRDefault="00EC4CB2" w:rsidP="00EC4CB2">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sidR="004805F7">
        <w:rPr>
          <w:rFonts w:cs="Sylfaen"/>
          <w:lang w:val="ka-GE"/>
        </w:rPr>
        <w:t>თუმცა, შესაძლებელია მუშაობა გაგრძელდეს და ექსპერტიზის მიერ დადასტურებული გაუპატიურების ფაქტი ჩაითვალოს ორსულობის ხელოვნურად შეწყვეტის მიზეზად.</w:t>
      </w:r>
    </w:p>
    <w:p w14:paraId="5F25E47F" w14:textId="77777777" w:rsidR="00EC4CB2" w:rsidRDefault="00EC4CB2" w:rsidP="00EC4CB2">
      <w:pPr>
        <w:pStyle w:val="NoSpacing"/>
        <w:jc w:val="both"/>
        <w:rPr>
          <w:rFonts w:cs="Sylfaen"/>
          <w:lang w:val="ka-GE"/>
        </w:rPr>
      </w:pPr>
    </w:p>
    <w:p w14:paraId="1BE4EA7E" w14:textId="7B0872E6" w:rsidR="00EC4CB2" w:rsidRPr="00E63915" w:rsidRDefault="00EC4CB2" w:rsidP="00E63915">
      <w:pPr>
        <w:pStyle w:val="NoSpacing"/>
        <w:jc w:val="both"/>
        <w:rPr>
          <w:rFonts w:cs="Sylfaen"/>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w:t>
      </w:r>
      <w:r w:rsidR="00E63915">
        <w:rPr>
          <w:rFonts w:cs="Sylfaen"/>
          <w:lang w:val="ka-GE"/>
        </w:rPr>
        <w:t>ა და არ კონკრეტდება ექსპერტიზის მიერაა შემთხვევა კვალიფიცირებული სექსუალირი ძალადობის მსხვერპლად თუ სასამართლოს მიერ.</w:t>
      </w:r>
      <w:bookmarkStart w:id="0" w:name="_GoBack"/>
      <w:bookmarkEnd w:id="0"/>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394843FC" w14:textId="77777777" w:rsidR="00D85318" w:rsidRPr="003D07DC"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3D07DC">
        <w:rPr>
          <w:rFonts w:ascii="Sylfaen" w:hAnsi="Sylfaen" w:cs="Sylfaen"/>
          <w:b/>
          <w:highlight w:val="red"/>
        </w:rPr>
        <w:lastRenderedPageBreak/>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3D07DC"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3D07DC">
        <w:rPr>
          <w:rFonts w:ascii="Sylfaen" w:hAnsi="Sylfaen" w:cs="Sylfaen"/>
          <w:b/>
          <w:highlight w:val="green"/>
        </w:rPr>
        <w:t xml:space="preserve">გაგრძელდეს </w:t>
      </w:r>
      <w:r w:rsidR="00617A6B" w:rsidRPr="003D07DC">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3D07DC">
        <w:rPr>
          <w:rFonts w:ascii="Sylfaen" w:hAnsi="Sylfaen" w:cs="Sylfaen"/>
          <w:b/>
          <w:highlight w:val="green"/>
        </w:rPr>
        <w:t>ს</w:t>
      </w:r>
      <w:r w:rsidR="00617A6B" w:rsidRPr="003D07DC">
        <w:rPr>
          <w:rFonts w:ascii="Sylfaen" w:hAnsi="Sylfaen" w:cs="Sylfaen"/>
          <w:b/>
          <w:highlight w:val="green"/>
        </w:rPr>
        <w:t xml:space="preserve"> წარმართ</w:t>
      </w:r>
      <w:r w:rsidRPr="003D07DC">
        <w:rPr>
          <w:rFonts w:ascii="Sylfaen" w:hAnsi="Sylfaen" w:cs="Sylfaen"/>
          <w:b/>
          <w:highlight w:val="green"/>
        </w:rPr>
        <w:t>ვა</w:t>
      </w:r>
      <w:r w:rsidR="00617A6B" w:rsidRPr="003D07DC">
        <w:rPr>
          <w:rFonts w:ascii="Sylfaen" w:hAnsi="Sylfaen" w:cs="Sylfaen"/>
          <w:b/>
          <w:highlight w:val="green"/>
        </w:rPr>
        <w:t xml:space="preserve"> გამჭვირვალედ</w:t>
      </w:r>
      <w:r w:rsidRPr="003D07DC">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lastRenderedPageBreak/>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3D07DC"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3D07DC">
        <w:rPr>
          <w:rFonts w:ascii="Sylfaen" w:hAnsi="Sylfaen" w:cs="Sylfaen"/>
          <w:b/>
          <w:highlight w:val="green"/>
        </w:rPr>
        <w:t>მიიღოს</w:t>
      </w:r>
      <w:r w:rsidRPr="003D07DC">
        <w:rPr>
          <w:rFonts w:ascii="Sylfaen" w:hAnsi="Sylfaen"/>
          <w:b/>
          <w:highlight w:val="green"/>
        </w:rPr>
        <w:t xml:space="preserve"> </w:t>
      </w:r>
      <w:r w:rsidRPr="003D07DC">
        <w:rPr>
          <w:rFonts w:ascii="Sylfaen" w:hAnsi="Sylfaen" w:cs="Sylfaen"/>
          <w:b/>
          <w:highlight w:val="green"/>
        </w:rPr>
        <w:t>აუცილებელი</w:t>
      </w:r>
      <w:r w:rsidRPr="003D07DC">
        <w:rPr>
          <w:rFonts w:ascii="Sylfaen" w:hAnsi="Sylfaen"/>
          <w:b/>
          <w:highlight w:val="green"/>
        </w:rPr>
        <w:t xml:space="preserve"> </w:t>
      </w:r>
      <w:r w:rsidRPr="003D07DC">
        <w:rPr>
          <w:rFonts w:ascii="Sylfaen" w:hAnsi="Sylfaen" w:cs="Sylfaen"/>
          <w:b/>
          <w:highlight w:val="green"/>
        </w:rPr>
        <w:t>ზომები</w:t>
      </w:r>
      <w:r w:rsidRPr="003D07DC">
        <w:rPr>
          <w:rFonts w:ascii="Sylfaen" w:hAnsi="Sylfaen"/>
          <w:b/>
          <w:highlight w:val="green"/>
        </w:rPr>
        <w:t xml:space="preserve"> </w:t>
      </w:r>
      <w:r w:rsidRPr="003D07DC">
        <w:rPr>
          <w:rFonts w:ascii="Sylfaen" w:hAnsi="Sylfaen" w:cs="Sylfaen"/>
          <w:b/>
          <w:highlight w:val="green"/>
        </w:rPr>
        <w:t>გეოგრაფიული</w:t>
      </w:r>
      <w:r w:rsidRPr="003D07DC">
        <w:rPr>
          <w:rFonts w:ascii="Sylfaen" w:hAnsi="Sylfaen"/>
          <w:b/>
          <w:highlight w:val="green"/>
        </w:rPr>
        <w:t xml:space="preserve"> </w:t>
      </w:r>
      <w:r w:rsidRPr="003D07DC">
        <w:rPr>
          <w:rFonts w:ascii="Sylfaen" w:hAnsi="Sylfaen" w:cs="Sylfaen"/>
          <w:b/>
          <w:highlight w:val="green"/>
        </w:rPr>
        <w:t>ხელმისაწვდომობის</w:t>
      </w:r>
      <w:r w:rsidRPr="003D07DC">
        <w:rPr>
          <w:rFonts w:ascii="Sylfaen" w:hAnsi="Sylfaen"/>
          <w:b/>
          <w:highlight w:val="green"/>
        </w:rPr>
        <w:t xml:space="preserve"> </w:t>
      </w:r>
      <w:r w:rsidRPr="003D07DC">
        <w:rPr>
          <w:rFonts w:ascii="Sylfaen" w:hAnsi="Sylfaen" w:cs="Sylfaen"/>
          <w:b/>
          <w:highlight w:val="green"/>
        </w:rPr>
        <w:t>პრინციპის</w:t>
      </w:r>
      <w:r w:rsidRPr="003D07DC">
        <w:rPr>
          <w:rFonts w:ascii="Sylfaen" w:hAnsi="Sylfaen"/>
          <w:b/>
          <w:highlight w:val="green"/>
        </w:rPr>
        <w:t xml:space="preserve"> </w:t>
      </w:r>
      <w:r w:rsidRPr="003D07DC">
        <w:rPr>
          <w:rFonts w:ascii="Sylfaen" w:hAnsi="Sylfaen" w:cs="Sylfaen"/>
          <w:b/>
          <w:highlight w:val="green"/>
        </w:rPr>
        <w:t>დაცვით</w:t>
      </w:r>
      <w:r w:rsidRPr="003D07DC">
        <w:rPr>
          <w:rFonts w:ascii="Sylfaen" w:hAnsi="Sylfaen"/>
          <w:b/>
          <w:highlight w:val="green"/>
        </w:rPr>
        <w:t xml:space="preserve"> </w:t>
      </w:r>
      <w:r w:rsidRPr="003D07DC">
        <w:rPr>
          <w:rFonts w:ascii="Sylfaen" w:hAnsi="Sylfaen" w:cs="Sylfaen"/>
          <w:b/>
          <w:highlight w:val="green"/>
        </w:rPr>
        <w:t>სახელმწიფო</w:t>
      </w:r>
      <w:r w:rsidRPr="003D07DC">
        <w:rPr>
          <w:rFonts w:ascii="Sylfaen" w:hAnsi="Sylfaen"/>
          <w:b/>
          <w:highlight w:val="green"/>
        </w:rPr>
        <w:t xml:space="preserve"> </w:t>
      </w:r>
      <w:r w:rsidRPr="003D07DC">
        <w:rPr>
          <w:rFonts w:ascii="Sylfaen" w:hAnsi="Sylfaen" w:cs="Sylfaen"/>
          <w:b/>
          <w:highlight w:val="green"/>
        </w:rPr>
        <w:t>პროგრამით</w:t>
      </w:r>
      <w:r w:rsidRPr="003D07DC">
        <w:rPr>
          <w:rFonts w:ascii="Sylfaen" w:hAnsi="Sylfaen"/>
          <w:b/>
          <w:highlight w:val="green"/>
        </w:rPr>
        <w:t xml:space="preserve"> </w:t>
      </w:r>
      <w:r w:rsidRPr="003D07DC">
        <w:rPr>
          <w:rFonts w:ascii="Sylfaen" w:hAnsi="Sylfaen" w:cs="Sylfaen"/>
          <w:b/>
          <w:highlight w:val="green"/>
        </w:rPr>
        <w:t>გათვალისწინებული</w:t>
      </w:r>
      <w:r w:rsidRPr="003D07DC">
        <w:rPr>
          <w:rFonts w:ascii="Sylfaen" w:hAnsi="Sylfaen"/>
          <w:b/>
          <w:highlight w:val="green"/>
        </w:rPr>
        <w:t xml:space="preserve"> </w:t>
      </w:r>
      <w:r w:rsidRPr="003D07DC">
        <w:rPr>
          <w:rFonts w:ascii="Sylfaen" w:hAnsi="Sylfaen" w:cs="Sylfaen"/>
          <w:b/>
          <w:highlight w:val="green"/>
        </w:rPr>
        <w:t>ფსიქოსოციალური</w:t>
      </w:r>
      <w:r w:rsidRPr="003D07DC">
        <w:rPr>
          <w:rFonts w:ascii="Sylfaen" w:hAnsi="Sylfaen"/>
          <w:b/>
          <w:highlight w:val="green"/>
        </w:rPr>
        <w:t xml:space="preserve"> </w:t>
      </w:r>
      <w:r w:rsidRPr="003D07DC">
        <w:rPr>
          <w:rFonts w:ascii="Sylfaen" w:hAnsi="Sylfaen" w:cs="Sylfaen"/>
          <w:b/>
          <w:highlight w:val="green"/>
        </w:rPr>
        <w:t>რეაბილიტაციის</w:t>
      </w:r>
      <w:r w:rsidRPr="003D07DC">
        <w:rPr>
          <w:rFonts w:ascii="Sylfaen" w:hAnsi="Sylfaen"/>
          <w:b/>
          <w:highlight w:val="green"/>
        </w:rPr>
        <w:t xml:space="preserve"> </w:t>
      </w:r>
      <w:r w:rsidRPr="003D07DC">
        <w:rPr>
          <w:rFonts w:ascii="Sylfaen" w:hAnsi="Sylfaen" w:cs="Sylfaen"/>
          <w:b/>
          <w:highlight w:val="green"/>
        </w:rPr>
        <w:t>ცენტრების</w:t>
      </w:r>
      <w:r w:rsidRPr="003D07DC">
        <w:rPr>
          <w:rFonts w:ascii="Sylfaen" w:hAnsi="Sylfaen"/>
          <w:b/>
          <w:highlight w:val="green"/>
        </w:rPr>
        <w:t xml:space="preserve"> </w:t>
      </w:r>
      <w:r w:rsidRPr="003D07DC">
        <w:rPr>
          <w:rFonts w:ascii="Sylfaen" w:hAnsi="Sylfaen" w:cs="Sylfaen"/>
          <w:b/>
          <w:highlight w:val="green"/>
        </w:rPr>
        <w:t>რაოდენობის</w:t>
      </w:r>
      <w:r w:rsidRPr="003D07DC">
        <w:rPr>
          <w:rFonts w:ascii="Sylfaen" w:hAnsi="Sylfaen"/>
          <w:b/>
          <w:highlight w:val="green"/>
        </w:rPr>
        <w:t xml:space="preserve"> </w:t>
      </w:r>
      <w:r w:rsidRPr="003D07DC">
        <w:rPr>
          <w:rFonts w:ascii="Sylfaen" w:hAnsi="Sylfaen" w:cs="Sylfaen"/>
          <w:b/>
          <w:highlight w:val="green"/>
        </w:rPr>
        <w:t>გასაზრდელად</w:t>
      </w:r>
      <w:r w:rsidRPr="003D07DC">
        <w:rPr>
          <w:rFonts w:ascii="Sylfaen" w:hAnsi="Sylfaen"/>
          <w:b/>
          <w:highlight w:val="green"/>
        </w:rPr>
        <w:t xml:space="preserve"> </w:t>
      </w:r>
      <w:r w:rsidRPr="003D07DC">
        <w:rPr>
          <w:rFonts w:ascii="Sylfaen" w:hAnsi="Sylfaen" w:cs="Sylfaen"/>
          <w:b/>
          <w:highlight w:val="green"/>
        </w:rPr>
        <w:t>და</w:t>
      </w:r>
      <w:r w:rsidRPr="003D07DC">
        <w:rPr>
          <w:rFonts w:ascii="Sylfaen" w:hAnsi="Sylfaen"/>
          <w:b/>
          <w:highlight w:val="green"/>
        </w:rPr>
        <w:t xml:space="preserve"> </w:t>
      </w:r>
      <w:r w:rsidRPr="003D07DC">
        <w:rPr>
          <w:rFonts w:ascii="Sylfaen" w:hAnsi="Sylfaen" w:cs="Sylfaen"/>
          <w:b/>
          <w:highlight w:val="green"/>
        </w:rPr>
        <w:t>ფსიქოსოციალური</w:t>
      </w:r>
      <w:r w:rsidRPr="003D07DC">
        <w:rPr>
          <w:rFonts w:ascii="Sylfaen" w:hAnsi="Sylfaen"/>
          <w:b/>
          <w:highlight w:val="green"/>
        </w:rPr>
        <w:t xml:space="preserve"> </w:t>
      </w:r>
      <w:r w:rsidRPr="003D07DC">
        <w:rPr>
          <w:rFonts w:ascii="Sylfaen" w:hAnsi="Sylfaen" w:cs="Sylfaen"/>
          <w:b/>
          <w:highlight w:val="green"/>
        </w:rPr>
        <w:t>რეაბილიტაციის</w:t>
      </w:r>
      <w:r w:rsidRPr="003D07DC">
        <w:rPr>
          <w:rFonts w:ascii="Sylfaen" w:hAnsi="Sylfaen"/>
          <w:b/>
          <w:highlight w:val="green"/>
        </w:rPr>
        <w:t xml:space="preserve"> </w:t>
      </w:r>
      <w:r w:rsidRPr="003D07DC">
        <w:rPr>
          <w:rFonts w:ascii="Sylfaen" w:hAnsi="Sylfaen" w:cs="Sylfaen"/>
          <w:b/>
          <w:highlight w:val="green"/>
        </w:rPr>
        <w:t>სერვისის</w:t>
      </w:r>
      <w:r w:rsidRPr="003D07DC">
        <w:rPr>
          <w:rFonts w:ascii="Sylfaen" w:hAnsi="Sylfaen"/>
          <w:b/>
          <w:highlight w:val="green"/>
        </w:rPr>
        <w:t xml:space="preserve"> </w:t>
      </w:r>
      <w:r w:rsidRPr="003D07DC">
        <w:rPr>
          <w:rFonts w:ascii="Sylfaen" w:hAnsi="Sylfaen" w:cs="Sylfaen"/>
          <w:b/>
          <w:highlight w:val="green"/>
        </w:rPr>
        <w:t>სათანადოდ</w:t>
      </w:r>
      <w:r w:rsidRPr="003D07DC">
        <w:rPr>
          <w:rFonts w:ascii="Sylfaen" w:hAnsi="Sylfaen"/>
          <w:b/>
          <w:highlight w:val="green"/>
        </w:rPr>
        <w:t xml:space="preserve"> </w:t>
      </w:r>
      <w:r w:rsidRPr="003D07DC">
        <w:rPr>
          <w:rFonts w:ascii="Sylfaen" w:hAnsi="Sylfaen" w:cs="Sylfaen"/>
          <w:b/>
          <w:highlight w:val="green"/>
        </w:rPr>
        <w:t>განსავითარებლად</w:t>
      </w:r>
      <w:r w:rsidRPr="003D07DC">
        <w:rPr>
          <w:rFonts w:ascii="Sylfaen" w:hAnsi="Sylfaen"/>
          <w:b/>
          <w:highlight w:val="green"/>
        </w:rPr>
        <w:t xml:space="preserve"> </w:t>
      </w:r>
    </w:p>
    <w:p w14:paraId="6B980075" w14:textId="472CD108"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45385F">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6F16C9B1" w:rsidR="00617A6B" w:rsidRPr="003D07DC" w:rsidRDefault="00617A6B" w:rsidP="003F4ED3">
      <w:pPr>
        <w:pStyle w:val="ListParagraph"/>
        <w:numPr>
          <w:ilvl w:val="0"/>
          <w:numId w:val="8"/>
        </w:numPr>
        <w:spacing w:before="240" w:after="240" w:line="276" w:lineRule="auto"/>
        <w:ind w:left="720" w:hanging="720"/>
        <w:contextualSpacing w:val="0"/>
        <w:jc w:val="both"/>
        <w:rPr>
          <w:rFonts w:ascii="Sylfaen" w:hAnsi="Sylfaen"/>
          <w:color w:val="FF0000"/>
          <w:highlight w:val="green"/>
        </w:rPr>
      </w:pPr>
      <w:r w:rsidRPr="003D07DC">
        <w:rPr>
          <w:rFonts w:ascii="Sylfaen" w:hAnsi="Sylfaen" w:cs="Sylfaen"/>
          <w:b/>
          <w:color w:val="FF0000"/>
          <w:highlight w:val="green"/>
        </w:rPr>
        <w:t>უზრუნველყოს</w:t>
      </w:r>
      <w:r w:rsidRPr="003D07DC">
        <w:rPr>
          <w:rFonts w:ascii="Sylfaen" w:hAnsi="Sylfaen"/>
          <w:b/>
          <w:color w:val="FF0000"/>
          <w:highlight w:val="green"/>
        </w:rPr>
        <w:t xml:space="preserve"> </w:t>
      </w:r>
      <w:r w:rsidRPr="003D07DC">
        <w:rPr>
          <w:rFonts w:ascii="Sylfaen" w:hAnsi="Sylfaen" w:cs="Sylfaen"/>
          <w:b/>
          <w:color w:val="FF0000"/>
          <w:highlight w:val="green"/>
        </w:rPr>
        <w:t>ფსიქიატრიული</w:t>
      </w:r>
      <w:r w:rsidRPr="003D07DC">
        <w:rPr>
          <w:rFonts w:ascii="Sylfaen" w:hAnsi="Sylfaen"/>
          <w:b/>
          <w:color w:val="FF0000"/>
          <w:highlight w:val="green"/>
        </w:rPr>
        <w:t xml:space="preserve"> </w:t>
      </w:r>
      <w:r w:rsidRPr="003D07DC">
        <w:rPr>
          <w:rFonts w:ascii="Sylfaen" w:hAnsi="Sylfaen" w:cs="Sylfaen"/>
          <w:b/>
          <w:color w:val="FF0000"/>
          <w:highlight w:val="green"/>
        </w:rPr>
        <w:t>სტაციონარული</w:t>
      </w:r>
      <w:r w:rsidRPr="003D07DC">
        <w:rPr>
          <w:rFonts w:ascii="Sylfaen" w:hAnsi="Sylfaen"/>
          <w:b/>
          <w:color w:val="FF0000"/>
          <w:highlight w:val="green"/>
        </w:rPr>
        <w:t xml:space="preserve"> </w:t>
      </w:r>
      <w:r w:rsidRPr="003D07DC">
        <w:rPr>
          <w:rFonts w:ascii="Sylfaen" w:hAnsi="Sylfaen" w:cs="Sylfaen"/>
          <w:b/>
          <w:color w:val="FF0000"/>
          <w:highlight w:val="green"/>
        </w:rPr>
        <w:t>მომსახურების</w:t>
      </w:r>
      <w:r w:rsidRPr="003D07DC">
        <w:rPr>
          <w:rFonts w:ascii="Sylfaen" w:hAnsi="Sylfaen"/>
          <w:b/>
          <w:color w:val="FF0000"/>
          <w:highlight w:val="green"/>
        </w:rPr>
        <w:t xml:space="preserve"> (</w:t>
      </w:r>
      <w:r w:rsidRPr="003D07DC">
        <w:rPr>
          <w:rFonts w:ascii="Sylfaen" w:hAnsi="Sylfaen" w:cs="Sylfaen"/>
          <w:b/>
          <w:color w:val="FF0000"/>
          <w:highlight w:val="green"/>
        </w:rPr>
        <w:t>როგორც</w:t>
      </w:r>
      <w:r w:rsidRPr="003D07DC">
        <w:rPr>
          <w:rFonts w:ascii="Sylfaen" w:hAnsi="Sylfaen"/>
          <w:b/>
          <w:color w:val="FF0000"/>
          <w:highlight w:val="green"/>
        </w:rPr>
        <w:t xml:space="preserve"> </w:t>
      </w:r>
      <w:r w:rsidRPr="003D07DC">
        <w:rPr>
          <w:rFonts w:ascii="Sylfaen" w:hAnsi="Sylfaen" w:cs="Sylfaen"/>
          <w:b/>
          <w:color w:val="FF0000"/>
          <w:highlight w:val="green"/>
        </w:rPr>
        <w:t>ნებაყოფლობითი</w:t>
      </w:r>
      <w:r w:rsidRPr="003D07DC">
        <w:rPr>
          <w:rFonts w:ascii="Sylfaen" w:hAnsi="Sylfaen"/>
          <w:b/>
          <w:color w:val="FF0000"/>
          <w:highlight w:val="green"/>
        </w:rPr>
        <w:t xml:space="preserve">, </w:t>
      </w:r>
      <w:r w:rsidRPr="003D07DC">
        <w:rPr>
          <w:rFonts w:ascii="Sylfaen" w:hAnsi="Sylfaen" w:cs="Sylfaen"/>
          <w:b/>
          <w:color w:val="FF0000"/>
          <w:highlight w:val="green"/>
        </w:rPr>
        <w:t>ისე</w:t>
      </w:r>
      <w:r w:rsidRPr="003D07DC">
        <w:rPr>
          <w:rFonts w:ascii="Sylfaen" w:hAnsi="Sylfaen"/>
          <w:b/>
          <w:color w:val="FF0000"/>
          <w:highlight w:val="green"/>
        </w:rPr>
        <w:t xml:space="preserve"> </w:t>
      </w:r>
      <w:r w:rsidRPr="003D07DC">
        <w:rPr>
          <w:rFonts w:ascii="Sylfaen" w:hAnsi="Sylfaen" w:cs="Sylfaen"/>
          <w:b/>
          <w:color w:val="FF0000"/>
          <w:highlight w:val="green"/>
        </w:rPr>
        <w:t>არანებაყოფლობითი</w:t>
      </w:r>
      <w:r w:rsidRPr="003D07DC">
        <w:rPr>
          <w:rFonts w:ascii="Sylfaen" w:hAnsi="Sylfaen"/>
          <w:b/>
          <w:color w:val="FF0000"/>
          <w:highlight w:val="green"/>
        </w:rPr>
        <w:t xml:space="preserve">) </w:t>
      </w:r>
      <w:r w:rsidRPr="003D07DC">
        <w:rPr>
          <w:rFonts w:ascii="Sylfaen" w:hAnsi="Sylfaen" w:cs="Sylfaen"/>
          <w:b/>
          <w:color w:val="FF0000"/>
          <w:highlight w:val="green"/>
        </w:rPr>
        <w:t>სერვისის</w:t>
      </w:r>
      <w:r w:rsidRPr="003D07DC">
        <w:rPr>
          <w:rFonts w:ascii="Sylfaen" w:hAnsi="Sylfaen"/>
          <w:b/>
          <w:color w:val="FF0000"/>
          <w:highlight w:val="green"/>
        </w:rPr>
        <w:t xml:space="preserve"> </w:t>
      </w:r>
      <w:r w:rsidRPr="003D07DC">
        <w:rPr>
          <w:rFonts w:ascii="Sylfaen" w:hAnsi="Sylfaen" w:cs="Sylfaen"/>
          <w:b/>
          <w:color w:val="FF0000"/>
          <w:highlight w:val="green"/>
        </w:rPr>
        <w:t>მიმღებ</w:t>
      </w:r>
      <w:r w:rsidRPr="003D07DC">
        <w:rPr>
          <w:rFonts w:ascii="Sylfaen" w:hAnsi="Sylfaen"/>
          <w:b/>
          <w:color w:val="FF0000"/>
          <w:highlight w:val="green"/>
        </w:rPr>
        <w:t xml:space="preserve"> </w:t>
      </w:r>
      <w:r w:rsidRPr="003D07DC">
        <w:rPr>
          <w:rFonts w:ascii="Sylfaen" w:hAnsi="Sylfaen" w:cs="Sylfaen"/>
          <w:b/>
          <w:color w:val="FF0000"/>
          <w:highlight w:val="green"/>
        </w:rPr>
        <w:t>პირთა</w:t>
      </w:r>
      <w:r w:rsidRPr="003D07DC">
        <w:rPr>
          <w:rFonts w:ascii="Sylfaen" w:hAnsi="Sylfaen"/>
          <w:b/>
          <w:color w:val="FF0000"/>
          <w:highlight w:val="green"/>
        </w:rPr>
        <w:t xml:space="preserve"> </w:t>
      </w:r>
      <w:r w:rsidRPr="003D07DC">
        <w:rPr>
          <w:rFonts w:ascii="Sylfaen" w:hAnsi="Sylfaen" w:cs="Sylfaen"/>
          <w:b/>
          <w:color w:val="FF0000"/>
          <w:highlight w:val="green"/>
        </w:rPr>
        <w:t>საყოველთაო</w:t>
      </w:r>
      <w:r w:rsidRPr="003D07DC">
        <w:rPr>
          <w:rFonts w:ascii="Sylfaen" w:hAnsi="Sylfaen"/>
          <w:b/>
          <w:color w:val="FF0000"/>
          <w:highlight w:val="green"/>
        </w:rPr>
        <w:t xml:space="preserve"> </w:t>
      </w:r>
      <w:r w:rsidRPr="003D07DC">
        <w:rPr>
          <w:rFonts w:ascii="Sylfaen" w:hAnsi="Sylfaen" w:cs="Sylfaen"/>
          <w:b/>
          <w:color w:val="FF0000"/>
          <w:highlight w:val="green"/>
        </w:rPr>
        <w:t>ჯანდაცვის</w:t>
      </w:r>
      <w:r w:rsidRPr="003D07DC">
        <w:rPr>
          <w:rFonts w:ascii="Sylfaen" w:hAnsi="Sylfaen"/>
          <w:b/>
          <w:color w:val="FF0000"/>
          <w:highlight w:val="green"/>
        </w:rPr>
        <w:t xml:space="preserve"> </w:t>
      </w:r>
      <w:r w:rsidRPr="003D07DC">
        <w:rPr>
          <w:rFonts w:ascii="Sylfaen" w:hAnsi="Sylfaen" w:cs="Sylfaen"/>
          <w:b/>
          <w:color w:val="FF0000"/>
          <w:highlight w:val="green"/>
        </w:rPr>
        <w:t>პროგრამაში</w:t>
      </w:r>
      <w:r w:rsidRPr="003D07DC">
        <w:rPr>
          <w:rFonts w:ascii="Sylfaen" w:hAnsi="Sylfaen"/>
          <w:b/>
          <w:color w:val="FF0000"/>
          <w:highlight w:val="green"/>
        </w:rPr>
        <w:t xml:space="preserve"> </w:t>
      </w:r>
      <w:r w:rsidRPr="003D07DC">
        <w:rPr>
          <w:rFonts w:ascii="Sylfaen" w:hAnsi="Sylfaen" w:cs="Sylfaen"/>
          <w:b/>
          <w:color w:val="FF0000"/>
          <w:highlight w:val="green"/>
        </w:rPr>
        <w:t>ჩართვის</w:t>
      </w:r>
      <w:r w:rsidRPr="003D07DC">
        <w:rPr>
          <w:rFonts w:ascii="Sylfaen" w:hAnsi="Sylfaen"/>
          <w:b/>
          <w:color w:val="FF0000"/>
          <w:highlight w:val="green"/>
        </w:rPr>
        <w:t xml:space="preserve"> </w:t>
      </w:r>
      <w:r w:rsidRPr="003D07DC">
        <w:rPr>
          <w:rFonts w:ascii="Sylfaen" w:hAnsi="Sylfaen" w:cs="Sylfaen"/>
          <w:b/>
          <w:color w:val="FF0000"/>
          <w:highlight w:val="green"/>
        </w:rPr>
        <w:t>წესისა</w:t>
      </w:r>
      <w:r w:rsidRPr="003D07DC">
        <w:rPr>
          <w:rFonts w:ascii="Sylfaen" w:hAnsi="Sylfaen"/>
          <w:b/>
          <w:color w:val="FF0000"/>
          <w:highlight w:val="green"/>
        </w:rPr>
        <w:t xml:space="preserve"> </w:t>
      </w:r>
      <w:r w:rsidRPr="003D07DC">
        <w:rPr>
          <w:rFonts w:ascii="Sylfaen" w:hAnsi="Sylfaen" w:cs="Sylfaen"/>
          <w:b/>
          <w:color w:val="FF0000"/>
          <w:highlight w:val="green"/>
        </w:rPr>
        <w:t>და</w:t>
      </w:r>
      <w:r w:rsidRPr="003D07DC">
        <w:rPr>
          <w:rFonts w:ascii="Sylfaen" w:hAnsi="Sylfaen"/>
          <w:b/>
          <w:color w:val="FF0000"/>
          <w:highlight w:val="green"/>
        </w:rPr>
        <w:t xml:space="preserve"> </w:t>
      </w:r>
      <w:r w:rsidRPr="003D07DC">
        <w:rPr>
          <w:rFonts w:ascii="Sylfaen" w:hAnsi="Sylfaen" w:cs="Sylfaen"/>
          <w:b/>
          <w:color w:val="FF0000"/>
          <w:highlight w:val="green"/>
        </w:rPr>
        <w:t>პროცედურის</w:t>
      </w:r>
      <w:r w:rsidRPr="003D07DC">
        <w:rPr>
          <w:rFonts w:ascii="Sylfaen" w:hAnsi="Sylfaen"/>
          <w:b/>
          <w:color w:val="FF0000"/>
          <w:highlight w:val="green"/>
        </w:rPr>
        <w:t xml:space="preserve"> </w:t>
      </w:r>
      <w:r w:rsidRPr="003D07DC">
        <w:rPr>
          <w:rFonts w:ascii="Sylfaen" w:hAnsi="Sylfaen" w:cs="Sylfaen"/>
          <w:b/>
          <w:color w:val="FF0000"/>
          <w:highlight w:val="green"/>
        </w:rPr>
        <w:t>გაწერა</w:t>
      </w:r>
      <w:r w:rsidRPr="003D07DC">
        <w:rPr>
          <w:rFonts w:ascii="Sylfaen" w:hAnsi="Sylfaen"/>
          <w:b/>
          <w:color w:val="FF0000"/>
          <w:highlight w:val="green"/>
        </w:rPr>
        <w:t xml:space="preserve"> </w:t>
      </w:r>
      <w:r w:rsidRPr="003D07DC">
        <w:rPr>
          <w:rFonts w:ascii="Sylfaen" w:hAnsi="Sylfaen" w:cs="Sylfaen"/>
          <w:b/>
          <w:color w:val="FF0000"/>
          <w:highlight w:val="green"/>
        </w:rPr>
        <w:t>ერთგვაროვანი</w:t>
      </w:r>
      <w:r w:rsidRPr="003D07DC">
        <w:rPr>
          <w:rFonts w:ascii="Sylfaen" w:hAnsi="Sylfaen"/>
          <w:b/>
          <w:color w:val="FF0000"/>
          <w:highlight w:val="green"/>
        </w:rPr>
        <w:t xml:space="preserve"> </w:t>
      </w:r>
      <w:r w:rsidRPr="003D07DC">
        <w:rPr>
          <w:rFonts w:ascii="Sylfaen" w:hAnsi="Sylfaen" w:cs="Sylfaen"/>
          <w:b/>
          <w:color w:val="FF0000"/>
          <w:highlight w:val="green"/>
        </w:rPr>
        <w:t>ეფექტიანი</w:t>
      </w:r>
      <w:r w:rsidRPr="003D07DC">
        <w:rPr>
          <w:rFonts w:ascii="Sylfaen" w:hAnsi="Sylfaen"/>
          <w:b/>
          <w:color w:val="FF0000"/>
          <w:highlight w:val="green"/>
        </w:rPr>
        <w:t xml:space="preserve"> </w:t>
      </w:r>
      <w:r w:rsidRPr="003D07DC">
        <w:rPr>
          <w:rFonts w:ascii="Sylfaen" w:hAnsi="Sylfaen" w:cs="Sylfaen"/>
          <w:b/>
          <w:color w:val="FF0000"/>
          <w:highlight w:val="green"/>
        </w:rPr>
        <w:t>პრაქტიკის</w:t>
      </w:r>
      <w:r w:rsidRPr="003D07DC">
        <w:rPr>
          <w:rFonts w:ascii="Sylfaen" w:hAnsi="Sylfaen"/>
          <w:b/>
          <w:color w:val="FF0000"/>
          <w:highlight w:val="green"/>
        </w:rPr>
        <w:t xml:space="preserve"> </w:t>
      </w:r>
      <w:r w:rsidRPr="003D07DC">
        <w:rPr>
          <w:rFonts w:ascii="Sylfaen" w:hAnsi="Sylfaen" w:cs="Sylfaen"/>
          <w:b/>
          <w:color w:val="FF0000"/>
          <w:highlight w:val="green"/>
        </w:rPr>
        <w:t>ჩამოსაყალიბებლად</w:t>
      </w:r>
      <w:r w:rsidR="003D07DC" w:rsidRPr="003D07DC">
        <w:rPr>
          <w:rFonts w:ascii="Sylfaen" w:hAnsi="Sylfaen" w:cs="Sylfaen"/>
          <w:b/>
          <w:color w:val="FF0000"/>
          <w:highlight w:val="green"/>
          <w:lang w:val="ka-GE"/>
        </w:rPr>
        <w:t>.</w:t>
      </w:r>
    </w:p>
    <w:p w14:paraId="58448416" w14:textId="144F9403" w:rsidR="003D07DC" w:rsidRPr="003D07DC" w:rsidRDefault="003D07DC" w:rsidP="003D07DC">
      <w:pPr>
        <w:spacing w:before="240" w:after="240" w:line="276" w:lineRule="auto"/>
        <w:jc w:val="both"/>
        <w:rPr>
          <w:rFonts w:ascii="Sylfaen" w:hAnsi="Sylfaen"/>
          <w:lang w:val="ka-GE"/>
        </w:rPr>
      </w:pPr>
      <w:r w:rsidRPr="003D07DC">
        <w:rPr>
          <w:rFonts w:ascii="Sylfaen" w:hAnsi="Sylfaen"/>
          <w:lang w:val="ka-GE"/>
        </w:rPr>
        <w:t xml:space="preserve">საყოველთაო </w:t>
      </w:r>
      <w:r>
        <w:rPr>
          <w:rFonts w:ascii="Sylfaen" w:hAnsi="Sylfaen"/>
          <w:lang w:val="ka-GE"/>
        </w:rPr>
        <w:t xml:space="preserve">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აკმაყოფიოებს პროგრამის მოთხოვნებს მათი </w:t>
      </w:r>
      <w:r w:rsidR="00EC4CB2">
        <w:rPr>
          <w:rFonts w:ascii="Sylfaen" w:hAnsi="Sylfaen"/>
          <w:lang w:val="ka-GE"/>
        </w:rPr>
        <w:t xml:space="preserve">მათი მენტალური თუ სომატური დაავადებებისა. </w:t>
      </w:r>
      <w:r w:rsidR="0088590D">
        <w:rPr>
          <w:rFonts w:ascii="Sylfaen" w:hAnsi="Sylfaen"/>
          <w:lang w:val="ka-GE"/>
        </w:rPr>
        <w:t>მით უფრო</w:t>
      </w:r>
      <w:r w:rsidR="004805F7">
        <w:rPr>
          <w:rFonts w:ascii="Sylfaen" w:hAnsi="Sylfaen"/>
          <w:lang w:val="ka-GE"/>
        </w:rPr>
        <w:t>,</w:t>
      </w:r>
      <w:r w:rsidR="0088590D">
        <w:rPr>
          <w:rFonts w:ascii="Sylfaen" w:hAnsi="Sylfaen"/>
          <w:lang w:val="ka-GE"/>
        </w:rPr>
        <w:t xml:space="preserve"> მენტალური ჯანმრთელობის მქონე პაციენტების </w:t>
      </w:r>
      <w:r w:rsidR="004805F7">
        <w:rPr>
          <w:rFonts w:ascii="Sylfaen" w:hAnsi="Sylfaen"/>
          <w:lang w:val="ka-GE"/>
        </w:rPr>
        <w:t xml:space="preserve">ცალკე </w:t>
      </w:r>
      <w:r w:rsidR="0088590D">
        <w:rPr>
          <w:rFonts w:ascii="Sylfaen" w:hAnsi="Sylfaen"/>
          <w:lang w:val="ka-GE"/>
        </w:rPr>
        <w:t xml:space="preserve">გამოყოფა და მათთვის </w:t>
      </w:r>
      <w:r w:rsidR="004805F7">
        <w:rPr>
          <w:rFonts w:ascii="Sylfaen" w:hAnsi="Sylfaen"/>
          <w:lang w:val="ka-GE"/>
        </w:rPr>
        <w:t>განსხვავებული</w:t>
      </w:r>
      <w:r w:rsidR="0088590D">
        <w:rPr>
          <w:rFonts w:ascii="Sylfaen" w:hAnsi="Sylfaen"/>
          <w:lang w:val="ka-GE"/>
        </w:rPr>
        <w:t xml:space="preserve"> წესების გაწერა, რომე</w:t>
      </w:r>
      <w:r w:rsidR="004805F7">
        <w:rPr>
          <w:rFonts w:ascii="Sylfaen" w:hAnsi="Sylfaen"/>
          <w:lang w:val="ka-GE"/>
        </w:rPr>
        <w:t>ლიც მათ განასხვავებს სხვა ქრონიკული დაავადებების მქონე პაცეინტებისგან, კიდევ უფრო გააღრმავებს სტიგმას მათ მიმართ</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w:t>
      </w:r>
      <w:r w:rsidRPr="005932F9">
        <w:rPr>
          <w:rFonts w:ascii="Sylfaen" w:hAnsi="Sylfaen" w:cs="Sylfaen"/>
          <w:b/>
          <w:highlight w:val="red"/>
        </w:rPr>
        <w:lastRenderedPageBreak/>
        <w:t xml:space="preserve">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188DE08C" w:rsidR="00617A6B" w:rsidRPr="002F6852"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F6852">
        <w:rPr>
          <w:rFonts w:ascii="Sylfaen" w:hAnsi="Sylfaen" w:cs="Sylfaen"/>
          <w:b/>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1BBFD57E" w:rsidR="00617A6B" w:rsidRPr="00EC4CB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EC4CB2">
        <w:rPr>
          <w:rFonts w:ascii="Sylfaen" w:hAnsi="Sylfaen" w:cs="Sylfaen"/>
          <w:b/>
          <w:highlight w:val="green"/>
        </w:rPr>
        <w:t>ოკუპირებული</w:t>
      </w:r>
      <w:r w:rsidRPr="00EC4CB2">
        <w:rPr>
          <w:rFonts w:ascii="Sylfaen" w:hAnsi="Sylfaen"/>
          <w:b/>
          <w:highlight w:val="green"/>
        </w:rPr>
        <w:t xml:space="preserve"> </w:t>
      </w:r>
      <w:r w:rsidRPr="00EC4CB2">
        <w:rPr>
          <w:rFonts w:ascii="Sylfaen" w:hAnsi="Sylfaen" w:cs="Sylfaen"/>
          <w:b/>
          <w:highlight w:val="green"/>
        </w:rPr>
        <w:t>ტერიტორიებიდან</w:t>
      </w:r>
      <w:r w:rsidRPr="00EC4CB2">
        <w:rPr>
          <w:rFonts w:ascii="Sylfaen" w:hAnsi="Sylfaen"/>
          <w:b/>
          <w:highlight w:val="green"/>
        </w:rPr>
        <w:t xml:space="preserve"> </w:t>
      </w:r>
      <w:r w:rsidRPr="00EC4CB2">
        <w:rPr>
          <w:rFonts w:ascii="Sylfaen" w:hAnsi="Sylfaen" w:cs="Sylfaen"/>
          <w:b/>
          <w:highlight w:val="green"/>
        </w:rPr>
        <w:t>პაციენტებისათვის</w:t>
      </w:r>
      <w:r w:rsidRPr="00EC4CB2">
        <w:rPr>
          <w:rFonts w:ascii="Sylfaen" w:hAnsi="Sylfaen"/>
          <w:b/>
          <w:highlight w:val="green"/>
        </w:rPr>
        <w:t xml:space="preserve"> </w:t>
      </w:r>
      <w:r w:rsidRPr="00EC4CB2">
        <w:rPr>
          <w:rFonts w:ascii="Sylfaen" w:hAnsi="Sylfaen" w:cs="Sylfaen"/>
          <w:b/>
          <w:highlight w:val="green"/>
        </w:rPr>
        <w:t>სასწრაფო</w:t>
      </w:r>
      <w:r w:rsidRPr="00EC4CB2">
        <w:rPr>
          <w:rFonts w:ascii="Sylfaen" w:hAnsi="Sylfaen"/>
          <w:b/>
          <w:highlight w:val="green"/>
        </w:rPr>
        <w:t xml:space="preserve"> </w:t>
      </w:r>
      <w:r w:rsidRPr="00EC4CB2">
        <w:rPr>
          <w:rFonts w:ascii="Sylfaen" w:hAnsi="Sylfaen" w:cs="Sylfaen"/>
          <w:b/>
          <w:highlight w:val="green"/>
        </w:rPr>
        <w:t>სამედიცინო</w:t>
      </w:r>
      <w:r w:rsidRPr="00EC4CB2">
        <w:rPr>
          <w:rFonts w:ascii="Sylfaen" w:hAnsi="Sylfaen"/>
          <w:b/>
          <w:highlight w:val="green"/>
        </w:rPr>
        <w:t xml:space="preserve"> </w:t>
      </w:r>
      <w:r w:rsidRPr="00EC4CB2">
        <w:rPr>
          <w:rFonts w:ascii="Sylfaen" w:hAnsi="Sylfaen" w:cs="Sylfaen"/>
          <w:b/>
          <w:highlight w:val="green"/>
        </w:rPr>
        <w:t>დახმარების</w:t>
      </w:r>
      <w:r w:rsidRPr="00EC4CB2">
        <w:rPr>
          <w:rFonts w:ascii="Sylfaen" w:hAnsi="Sylfaen"/>
          <w:b/>
          <w:highlight w:val="green"/>
        </w:rPr>
        <w:t xml:space="preserve"> </w:t>
      </w:r>
      <w:r w:rsidRPr="00EC4CB2">
        <w:rPr>
          <w:rFonts w:ascii="Sylfaen" w:hAnsi="Sylfaen" w:cs="Sylfaen"/>
          <w:b/>
          <w:highlight w:val="green"/>
        </w:rPr>
        <w:t>ეფექტიანად</w:t>
      </w:r>
      <w:r w:rsidRPr="00EC4CB2">
        <w:rPr>
          <w:rFonts w:ascii="Sylfaen" w:hAnsi="Sylfaen"/>
          <w:b/>
          <w:highlight w:val="green"/>
        </w:rPr>
        <w:t xml:space="preserve"> </w:t>
      </w:r>
      <w:r w:rsidRPr="00EC4CB2">
        <w:rPr>
          <w:rFonts w:ascii="Sylfaen" w:hAnsi="Sylfaen" w:cs="Sylfaen"/>
          <w:b/>
          <w:highlight w:val="green"/>
        </w:rPr>
        <w:t>მისაწოდებლად</w:t>
      </w:r>
      <w:r w:rsidRPr="00EC4CB2">
        <w:rPr>
          <w:rFonts w:ascii="Sylfaen" w:hAnsi="Sylfaen"/>
          <w:b/>
          <w:highlight w:val="green"/>
        </w:rPr>
        <w:t xml:space="preserve">, </w:t>
      </w:r>
      <w:r w:rsidRPr="00EC4CB2">
        <w:rPr>
          <w:rFonts w:ascii="Sylfaen" w:hAnsi="Sylfaen" w:cs="Sylfaen"/>
          <w:b/>
          <w:highlight w:val="green"/>
        </w:rPr>
        <w:t>გაატაროს</w:t>
      </w:r>
      <w:r w:rsidRPr="00EC4CB2">
        <w:rPr>
          <w:rFonts w:ascii="Sylfaen" w:hAnsi="Sylfaen"/>
          <w:b/>
          <w:highlight w:val="green"/>
        </w:rPr>
        <w:t xml:space="preserve"> </w:t>
      </w:r>
      <w:r w:rsidRPr="00EC4CB2">
        <w:rPr>
          <w:rFonts w:ascii="Sylfaen" w:hAnsi="Sylfaen" w:cs="Sylfaen"/>
          <w:b/>
          <w:highlight w:val="green"/>
        </w:rPr>
        <w:t>შესაბამისი</w:t>
      </w:r>
      <w:r w:rsidRPr="00EC4CB2">
        <w:rPr>
          <w:rFonts w:ascii="Sylfaen" w:hAnsi="Sylfaen"/>
          <w:b/>
          <w:highlight w:val="green"/>
        </w:rPr>
        <w:t xml:space="preserve"> </w:t>
      </w:r>
      <w:r w:rsidRPr="00EC4CB2">
        <w:rPr>
          <w:rFonts w:ascii="Sylfaen" w:hAnsi="Sylfaen" w:cs="Sylfaen"/>
          <w:b/>
          <w:highlight w:val="green"/>
        </w:rPr>
        <w:t>ღონისძიებები</w:t>
      </w:r>
      <w:r w:rsidRPr="00EC4CB2">
        <w:rPr>
          <w:rFonts w:ascii="Sylfaen" w:hAnsi="Sylfaen"/>
          <w:b/>
          <w:highlight w:val="green"/>
        </w:rPr>
        <w:t xml:space="preserve">. </w:t>
      </w:r>
      <w:r w:rsidRPr="00EC4CB2">
        <w:rPr>
          <w:rFonts w:ascii="Sylfaen" w:hAnsi="Sylfaen" w:cs="Sylfaen"/>
          <w:b/>
          <w:highlight w:val="green"/>
        </w:rPr>
        <w:t>გადახედოს</w:t>
      </w:r>
      <w:r w:rsidRPr="00EC4CB2">
        <w:rPr>
          <w:rFonts w:ascii="Sylfaen" w:hAnsi="Sylfaen"/>
          <w:b/>
          <w:highlight w:val="green"/>
        </w:rPr>
        <w:t xml:space="preserve"> </w:t>
      </w:r>
      <w:r w:rsidRPr="00EC4CB2">
        <w:rPr>
          <w:rFonts w:ascii="Sylfaen" w:hAnsi="Sylfaen" w:cs="Sylfaen"/>
          <w:b/>
          <w:highlight w:val="green"/>
        </w:rPr>
        <w:t>რეფერალური</w:t>
      </w:r>
      <w:r w:rsidRPr="00EC4CB2">
        <w:rPr>
          <w:rFonts w:ascii="Sylfaen" w:hAnsi="Sylfaen"/>
          <w:b/>
          <w:highlight w:val="green"/>
        </w:rPr>
        <w:t xml:space="preserve"> </w:t>
      </w:r>
      <w:r w:rsidRPr="00EC4CB2">
        <w:rPr>
          <w:rFonts w:ascii="Sylfaen" w:hAnsi="Sylfaen" w:cs="Sylfaen"/>
          <w:b/>
          <w:highlight w:val="green"/>
        </w:rPr>
        <w:t>კომისიის</w:t>
      </w:r>
      <w:r w:rsidRPr="00EC4CB2">
        <w:rPr>
          <w:rFonts w:ascii="Sylfaen" w:hAnsi="Sylfaen"/>
          <w:b/>
          <w:highlight w:val="green"/>
        </w:rPr>
        <w:t xml:space="preserve"> </w:t>
      </w:r>
      <w:r w:rsidRPr="00EC4CB2">
        <w:rPr>
          <w:rFonts w:ascii="Sylfaen" w:hAnsi="Sylfaen" w:cs="Sylfaen"/>
          <w:b/>
          <w:highlight w:val="green"/>
        </w:rPr>
        <w:t>მიერ</w:t>
      </w:r>
      <w:r w:rsidRPr="00EC4CB2">
        <w:rPr>
          <w:rFonts w:ascii="Sylfaen" w:hAnsi="Sylfaen"/>
          <w:b/>
          <w:highlight w:val="green"/>
        </w:rPr>
        <w:t xml:space="preserve"> </w:t>
      </w:r>
      <w:r w:rsidRPr="00EC4CB2">
        <w:rPr>
          <w:rFonts w:ascii="Sylfaen" w:hAnsi="Sylfaen" w:cs="Sylfaen"/>
          <w:b/>
          <w:highlight w:val="green"/>
        </w:rPr>
        <w:t>გადაწყვეტილების</w:t>
      </w:r>
      <w:r w:rsidRPr="00EC4CB2">
        <w:rPr>
          <w:rFonts w:ascii="Sylfaen" w:hAnsi="Sylfaen"/>
          <w:b/>
          <w:highlight w:val="green"/>
        </w:rPr>
        <w:t xml:space="preserve"> </w:t>
      </w:r>
      <w:r w:rsidRPr="00EC4CB2">
        <w:rPr>
          <w:rFonts w:ascii="Sylfaen" w:hAnsi="Sylfaen" w:cs="Sylfaen"/>
          <w:b/>
          <w:highlight w:val="green"/>
        </w:rPr>
        <w:t>მიღების</w:t>
      </w:r>
      <w:r w:rsidRPr="00EC4CB2">
        <w:rPr>
          <w:rFonts w:ascii="Sylfaen" w:hAnsi="Sylfaen"/>
          <w:b/>
          <w:highlight w:val="green"/>
        </w:rPr>
        <w:t xml:space="preserve"> </w:t>
      </w:r>
      <w:r w:rsidRPr="00EC4CB2">
        <w:rPr>
          <w:rFonts w:ascii="Sylfaen" w:hAnsi="Sylfaen" w:cs="Sylfaen"/>
          <w:b/>
          <w:highlight w:val="green"/>
        </w:rPr>
        <w:t>დროს</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უმოკლეს</w:t>
      </w:r>
      <w:r w:rsidRPr="00EC4CB2">
        <w:rPr>
          <w:rFonts w:ascii="Sylfaen" w:hAnsi="Sylfaen"/>
          <w:b/>
          <w:highlight w:val="green"/>
        </w:rPr>
        <w:t xml:space="preserve"> </w:t>
      </w:r>
      <w:r w:rsidRPr="00EC4CB2">
        <w:rPr>
          <w:rFonts w:ascii="Sylfaen" w:hAnsi="Sylfaen" w:cs="Sylfaen"/>
          <w:b/>
          <w:highlight w:val="green"/>
        </w:rPr>
        <w:t>დროში</w:t>
      </w:r>
      <w:r w:rsidRPr="00EC4CB2">
        <w:rPr>
          <w:rFonts w:ascii="Sylfaen" w:hAnsi="Sylfaen"/>
          <w:b/>
          <w:highlight w:val="green"/>
        </w:rPr>
        <w:t xml:space="preserve"> </w:t>
      </w:r>
      <w:r w:rsidRPr="00EC4CB2">
        <w:rPr>
          <w:rFonts w:ascii="Sylfaen" w:hAnsi="Sylfaen" w:cs="Sylfaen"/>
          <w:b/>
          <w:highlight w:val="green"/>
        </w:rPr>
        <w:t>განიხილოს</w:t>
      </w:r>
      <w:r w:rsidRPr="00EC4CB2">
        <w:rPr>
          <w:rFonts w:ascii="Sylfaen" w:hAnsi="Sylfaen"/>
          <w:b/>
          <w:highlight w:val="green"/>
        </w:rPr>
        <w:t xml:space="preserve"> </w:t>
      </w:r>
      <w:r w:rsidRPr="00EC4CB2">
        <w:rPr>
          <w:rFonts w:ascii="Sylfaen" w:hAnsi="Sylfaen" w:cs="Sylfaen"/>
          <w:b/>
          <w:highlight w:val="green"/>
        </w:rPr>
        <w:t>შემთხვევები</w:t>
      </w:r>
      <w:r w:rsidRPr="00EC4CB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41D71501" w14:textId="77777777" w:rsidR="005932F9" w:rsidRPr="00EC4CB2"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EC4CB2">
        <w:rPr>
          <w:rFonts w:ascii="Sylfaen" w:hAnsi="Sylfaen" w:cs="Sylfaen"/>
          <w:b/>
          <w:highlight w:val="red"/>
          <w:lang w:val="ka-GE"/>
        </w:rPr>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76591B32" w14:textId="53754AB5" w:rsidR="0060369E" w:rsidRPr="002F6852" w:rsidRDefault="0060369E" w:rsidP="002F6852">
      <w:pPr>
        <w:spacing w:before="240" w:after="240" w:line="276" w:lineRule="auto"/>
        <w:ind w:left="720" w:hanging="720"/>
        <w:jc w:val="both"/>
        <w:rPr>
          <w:rFonts w:ascii="Sylfaen" w:eastAsia="Times New Roman" w:hAnsi="Sylfaen" w:cs="Times New Roman"/>
          <w:b/>
          <w:bCs/>
          <w:i/>
          <w:iCs/>
          <w:lang w:val="ka-GE"/>
        </w:rPr>
      </w:pP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DA02" w14:textId="77777777" w:rsidR="0095234D" w:rsidRDefault="0095234D" w:rsidP="0052599B">
      <w:pPr>
        <w:spacing w:after="0" w:line="240" w:lineRule="auto"/>
      </w:pPr>
      <w:r>
        <w:separator/>
      </w:r>
    </w:p>
  </w:endnote>
  <w:endnote w:type="continuationSeparator" w:id="0">
    <w:p w14:paraId="2FAA7A31" w14:textId="77777777" w:rsidR="0095234D" w:rsidRDefault="0095234D"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altName w:val="Cambria"/>
    <w:panose1 w:val="020B0604020202020204"/>
    <w:charset w:val="00"/>
    <w:family w:val="swiss"/>
    <w:pitch w:val="variable"/>
    <w:sig w:usb0="E4002EFF" w:usb1="C000E47F" w:usb2="00000009" w:usb3="00000000" w:csb0="000001FF" w:csb1="00000000"/>
  </w:font>
  <w:font w:name="Segoe Script">
    <w:panose1 w:val="030B08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A163" w14:textId="77777777" w:rsidR="0095234D" w:rsidRDefault="0095234D" w:rsidP="0052599B">
      <w:pPr>
        <w:spacing w:after="0" w:line="240" w:lineRule="auto"/>
      </w:pPr>
      <w:r>
        <w:separator/>
      </w:r>
    </w:p>
  </w:footnote>
  <w:footnote w:type="continuationSeparator" w:id="0">
    <w:p w14:paraId="2448154E" w14:textId="77777777" w:rsidR="0095234D" w:rsidRDefault="0095234D"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82"/>
    <w:rsid w:val="00003D14"/>
    <w:rsid w:val="00006808"/>
    <w:rsid w:val="000075EB"/>
    <w:rsid w:val="00027313"/>
    <w:rsid w:val="00032A7E"/>
    <w:rsid w:val="00032C34"/>
    <w:rsid w:val="00036D81"/>
    <w:rsid w:val="00042281"/>
    <w:rsid w:val="00045401"/>
    <w:rsid w:val="0005254D"/>
    <w:rsid w:val="000536ED"/>
    <w:rsid w:val="00056028"/>
    <w:rsid w:val="00056EE5"/>
    <w:rsid w:val="000570AA"/>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E06B3"/>
    <w:rsid w:val="000E461C"/>
    <w:rsid w:val="000E672A"/>
    <w:rsid w:val="000F162B"/>
    <w:rsid w:val="000F3380"/>
    <w:rsid w:val="000F6C19"/>
    <w:rsid w:val="000F7B1F"/>
    <w:rsid w:val="00113149"/>
    <w:rsid w:val="001153B4"/>
    <w:rsid w:val="00116B59"/>
    <w:rsid w:val="0011798D"/>
    <w:rsid w:val="0012019A"/>
    <w:rsid w:val="0012072D"/>
    <w:rsid w:val="00122DBF"/>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06DF4"/>
    <w:rsid w:val="00210CAC"/>
    <w:rsid w:val="00223E8F"/>
    <w:rsid w:val="0022616C"/>
    <w:rsid w:val="00250FB6"/>
    <w:rsid w:val="0025163A"/>
    <w:rsid w:val="002523A5"/>
    <w:rsid w:val="002549F3"/>
    <w:rsid w:val="00261E07"/>
    <w:rsid w:val="00263C2B"/>
    <w:rsid w:val="00275592"/>
    <w:rsid w:val="002A30A7"/>
    <w:rsid w:val="002B2FDC"/>
    <w:rsid w:val="002B415E"/>
    <w:rsid w:val="002B4EC2"/>
    <w:rsid w:val="002B7BCB"/>
    <w:rsid w:val="002C6344"/>
    <w:rsid w:val="002C6D9F"/>
    <w:rsid w:val="002C710E"/>
    <w:rsid w:val="002C7A65"/>
    <w:rsid w:val="002D3092"/>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07DC"/>
    <w:rsid w:val="003D428F"/>
    <w:rsid w:val="003D49C4"/>
    <w:rsid w:val="003D74B2"/>
    <w:rsid w:val="003D79BB"/>
    <w:rsid w:val="003E054F"/>
    <w:rsid w:val="003E5530"/>
    <w:rsid w:val="003E6D6C"/>
    <w:rsid w:val="003F4ED3"/>
    <w:rsid w:val="003F5CB0"/>
    <w:rsid w:val="0040567E"/>
    <w:rsid w:val="00414382"/>
    <w:rsid w:val="00417F7C"/>
    <w:rsid w:val="0042125F"/>
    <w:rsid w:val="00425729"/>
    <w:rsid w:val="00425870"/>
    <w:rsid w:val="004259CD"/>
    <w:rsid w:val="004376FF"/>
    <w:rsid w:val="0045385F"/>
    <w:rsid w:val="00454331"/>
    <w:rsid w:val="0045537B"/>
    <w:rsid w:val="00455F2D"/>
    <w:rsid w:val="00456888"/>
    <w:rsid w:val="00461949"/>
    <w:rsid w:val="004636F4"/>
    <w:rsid w:val="00464D0B"/>
    <w:rsid w:val="004805F7"/>
    <w:rsid w:val="00481327"/>
    <w:rsid w:val="00481652"/>
    <w:rsid w:val="004822F4"/>
    <w:rsid w:val="00482CAB"/>
    <w:rsid w:val="0049521C"/>
    <w:rsid w:val="004A2799"/>
    <w:rsid w:val="004A4295"/>
    <w:rsid w:val="004A70CE"/>
    <w:rsid w:val="004B3F2E"/>
    <w:rsid w:val="004B6010"/>
    <w:rsid w:val="004B7DC6"/>
    <w:rsid w:val="004C11C5"/>
    <w:rsid w:val="004C6890"/>
    <w:rsid w:val="004D6325"/>
    <w:rsid w:val="004E1B15"/>
    <w:rsid w:val="004E3634"/>
    <w:rsid w:val="004E4BA5"/>
    <w:rsid w:val="004E71B4"/>
    <w:rsid w:val="004F2C99"/>
    <w:rsid w:val="004F6BCE"/>
    <w:rsid w:val="00503061"/>
    <w:rsid w:val="005042FC"/>
    <w:rsid w:val="00511BF3"/>
    <w:rsid w:val="005131C6"/>
    <w:rsid w:val="0052599B"/>
    <w:rsid w:val="00525E12"/>
    <w:rsid w:val="00533877"/>
    <w:rsid w:val="00545098"/>
    <w:rsid w:val="00546402"/>
    <w:rsid w:val="00552058"/>
    <w:rsid w:val="005571FD"/>
    <w:rsid w:val="00557CE6"/>
    <w:rsid w:val="0056045E"/>
    <w:rsid w:val="0056473F"/>
    <w:rsid w:val="00572617"/>
    <w:rsid w:val="00572A6C"/>
    <w:rsid w:val="00591980"/>
    <w:rsid w:val="00592AA5"/>
    <w:rsid w:val="005932F9"/>
    <w:rsid w:val="005A1811"/>
    <w:rsid w:val="005A4157"/>
    <w:rsid w:val="005B2DAD"/>
    <w:rsid w:val="005B39EC"/>
    <w:rsid w:val="005B47E7"/>
    <w:rsid w:val="005B4CBD"/>
    <w:rsid w:val="005B53F8"/>
    <w:rsid w:val="005C03A6"/>
    <w:rsid w:val="005D021A"/>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015A"/>
    <w:rsid w:val="00696354"/>
    <w:rsid w:val="00697708"/>
    <w:rsid w:val="006A32F3"/>
    <w:rsid w:val="006B55A5"/>
    <w:rsid w:val="006B7073"/>
    <w:rsid w:val="006C0CDF"/>
    <w:rsid w:val="006C196F"/>
    <w:rsid w:val="006C5773"/>
    <w:rsid w:val="006C6104"/>
    <w:rsid w:val="006D162C"/>
    <w:rsid w:val="006D7AD1"/>
    <w:rsid w:val="006E0240"/>
    <w:rsid w:val="006E4B23"/>
    <w:rsid w:val="006F20C5"/>
    <w:rsid w:val="00701A0A"/>
    <w:rsid w:val="0070755C"/>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579BF"/>
    <w:rsid w:val="00863C63"/>
    <w:rsid w:val="008671AF"/>
    <w:rsid w:val="00867F8E"/>
    <w:rsid w:val="00870CD9"/>
    <w:rsid w:val="00876EE4"/>
    <w:rsid w:val="00877D96"/>
    <w:rsid w:val="008837C4"/>
    <w:rsid w:val="0088590D"/>
    <w:rsid w:val="00885C76"/>
    <w:rsid w:val="00886CE6"/>
    <w:rsid w:val="008A0C17"/>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11A4"/>
    <w:rsid w:val="00922468"/>
    <w:rsid w:val="00930252"/>
    <w:rsid w:val="00937E24"/>
    <w:rsid w:val="009512D9"/>
    <w:rsid w:val="00951B8E"/>
    <w:rsid w:val="0095234D"/>
    <w:rsid w:val="00957747"/>
    <w:rsid w:val="00977B0B"/>
    <w:rsid w:val="009812EA"/>
    <w:rsid w:val="00981C2F"/>
    <w:rsid w:val="00982A32"/>
    <w:rsid w:val="00987CF5"/>
    <w:rsid w:val="0099068C"/>
    <w:rsid w:val="00993F10"/>
    <w:rsid w:val="00996583"/>
    <w:rsid w:val="00996B76"/>
    <w:rsid w:val="009A3B6C"/>
    <w:rsid w:val="009A4CD6"/>
    <w:rsid w:val="009B34B4"/>
    <w:rsid w:val="009B3F9A"/>
    <w:rsid w:val="009C0A21"/>
    <w:rsid w:val="009C2F06"/>
    <w:rsid w:val="009C38EF"/>
    <w:rsid w:val="009D69AA"/>
    <w:rsid w:val="009E4949"/>
    <w:rsid w:val="009E4FDC"/>
    <w:rsid w:val="009E6903"/>
    <w:rsid w:val="009F1FE0"/>
    <w:rsid w:val="00A0087E"/>
    <w:rsid w:val="00A00D65"/>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4CDA"/>
    <w:rsid w:val="00A76E96"/>
    <w:rsid w:val="00A95E78"/>
    <w:rsid w:val="00A97894"/>
    <w:rsid w:val="00A97A91"/>
    <w:rsid w:val="00AA0DB6"/>
    <w:rsid w:val="00AB1A86"/>
    <w:rsid w:val="00AB3552"/>
    <w:rsid w:val="00AF0315"/>
    <w:rsid w:val="00AF3FDB"/>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FB"/>
    <w:rsid w:val="00B46AA5"/>
    <w:rsid w:val="00B501E1"/>
    <w:rsid w:val="00B5507A"/>
    <w:rsid w:val="00B557CA"/>
    <w:rsid w:val="00B632C7"/>
    <w:rsid w:val="00B63AEF"/>
    <w:rsid w:val="00B704EF"/>
    <w:rsid w:val="00B75522"/>
    <w:rsid w:val="00B75F34"/>
    <w:rsid w:val="00B804E7"/>
    <w:rsid w:val="00B817CB"/>
    <w:rsid w:val="00B81F3B"/>
    <w:rsid w:val="00B85061"/>
    <w:rsid w:val="00B86F81"/>
    <w:rsid w:val="00B91904"/>
    <w:rsid w:val="00B94F68"/>
    <w:rsid w:val="00BA3B93"/>
    <w:rsid w:val="00BB18F8"/>
    <w:rsid w:val="00BB4515"/>
    <w:rsid w:val="00BB51AD"/>
    <w:rsid w:val="00BC1DDA"/>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843AF"/>
    <w:rsid w:val="00C93B04"/>
    <w:rsid w:val="00C942E4"/>
    <w:rsid w:val="00CB15F7"/>
    <w:rsid w:val="00CC215F"/>
    <w:rsid w:val="00CC3D2C"/>
    <w:rsid w:val="00CD2450"/>
    <w:rsid w:val="00CD7CC1"/>
    <w:rsid w:val="00CE083E"/>
    <w:rsid w:val="00CE138F"/>
    <w:rsid w:val="00CE4469"/>
    <w:rsid w:val="00CF3632"/>
    <w:rsid w:val="00CF3778"/>
    <w:rsid w:val="00CF4202"/>
    <w:rsid w:val="00CF6F57"/>
    <w:rsid w:val="00D00A13"/>
    <w:rsid w:val="00D01E35"/>
    <w:rsid w:val="00D124B6"/>
    <w:rsid w:val="00D1557D"/>
    <w:rsid w:val="00D16FDD"/>
    <w:rsid w:val="00D20480"/>
    <w:rsid w:val="00D26A91"/>
    <w:rsid w:val="00D3023F"/>
    <w:rsid w:val="00D32047"/>
    <w:rsid w:val="00D37900"/>
    <w:rsid w:val="00D37B07"/>
    <w:rsid w:val="00D44EF5"/>
    <w:rsid w:val="00D74DAE"/>
    <w:rsid w:val="00D778A9"/>
    <w:rsid w:val="00D77F43"/>
    <w:rsid w:val="00D81356"/>
    <w:rsid w:val="00D815A9"/>
    <w:rsid w:val="00D84CC0"/>
    <w:rsid w:val="00D85318"/>
    <w:rsid w:val="00D8548B"/>
    <w:rsid w:val="00D9089E"/>
    <w:rsid w:val="00D90DD5"/>
    <w:rsid w:val="00DA4723"/>
    <w:rsid w:val="00DA47DA"/>
    <w:rsid w:val="00DA5EB6"/>
    <w:rsid w:val="00DA6447"/>
    <w:rsid w:val="00DB036E"/>
    <w:rsid w:val="00DB143C"/>
    <w:rsid w:val="00DB3D3F"/>
    <w:rsid w:val="00DB4C2C"/>
    <w:rsid w:val="00DB6F33"/>
    <w:rsid w:val="00DB6F57"/>
    <w:rsid w:val="00DC03F0"/>
    <w:rsid w:val="00DC4A85"/>
    <w:rsid w:val="00DC5CBE"/>
    <w:rsid w:val="00DD07C4"/>
    <w:rsid w:val="00DD3B4A"/>
    <w:rsid w:val="00DD5D66"/>
    <w:rsid w:val="00DD5F5E"/>
    <w:rsid w:val="00DF027D"/>
    <w:rsid w:val="00DF5B1E"/>
    <w:rsid w:val="00DF67B0"/>
    <w:rsid w:val="00E042EE"/>
    <w:rsid w:val="00E046A0"/>
    <w:rsid w:val="00E079F9"/>
    <w:rsid w:val="00E10754"/>
    <w:rsid w:val="00E10CF4"/>
    <w:rsid w:val="00E15D95"/>
    <w:rsid w:val="00E25F72"/>
    <w:rsid w:val="00E3009B"/>
    <w:rsid w:val="00E32D1C"/>
    <w:rsid w:val="00E34105"/>
    <w:rsid w:val="00E430B8"/>
    <w:rsid w:val="00E43664"/>
    <w:rsid w:val="00E502F9"/>
    <w:rsid w:val="00E5634F"/>
    <w:rsid w:val="00E61A76"/>
    <w:rsid w:val="00E63915"/>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C4CB2"/>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F0D0-724D-774D-88D0-6C0EA172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Microsoft Office User</cp:lastModifiedBy>
  <cp:revision>16</cp:revision>
  <cp:lastPrinted>2020-04-02T16:26:00Z</cp:lastPrinted>
  <dcterms:created xsi:type="dcterms:W3CDTF">2020-06-04T08:24:00Z</dcterms:created>
  <dcterms:modified xsi:type="dcterms:W3CDTF">2020-06-05T18:05:00Z</dcterms:modified>
</cp:coreProperties>
</file>